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2025年-2026年油漆采购项目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202505048</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202505048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2025年-2026年油漆采购项目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18.8</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一批油漆</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2025年-2026年油漆采购项目询价保证金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5月28</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bookmarkStart w:id="516" w:name="_GoBack"/>
      <w:bookmarkEnd w:id="516"/>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6AC5FFEA"/>
    <w:p w14:paraId="15B30E1B">
      <w:pPr>
        <w:rPr>
          <w:rFonts w:cs="仿宋" w:asciiTheme="minorEastAsia" w:hAnsiTheme="minorEastAsia"/>
          <w:b/>
          <w:sz w:val="32"/>
          <w:szCs w:val="20"/>
        </w:rPr>
      </w:pPr>
    </w:p>
    <w:p w14:paraId="76F8BB00"/>
    <w:p w14:paraId="49F7E2DF">
      <w:pPr>
        <w:pStyle w:val="15"/>
      </w:pPr>
    </w:p>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一批油漆</w:t>
      </w:r>
      <w:r>
        <w:rPr>
          <w:rFonts w:hint="eastAsia"/>
          <w:lang w:val="en-US"/>
        </w:rPr>
        <w:t>，具体</w:t>
      </w:r>
      <w:r>
        <w:rPr>
          <w:rFonts w:hint="eastAsia"/>
          <w:lang w:val="en-US" w:eastAsia="zh-CN"/>
        </w:rPr>
        <w:t>规格参数</w:t>
      </w:r>
      <w:r>
        <w:rPr>
          <w:rFonts w:hint="eastAsia"/>
          <w:lang w:val="en-US"/>
        </w:rPr>
        <w:t>如下：</w:t>
      </w:r>
    </w:p>
    <w:tbl>
      <w:tblPr>
        <w:tblStyle w:val="17"/>
        <w:tblW w:w="88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779"/>
        <w:gridCol w:w="3106"/>
        <w:gridCol w:w="585"/>
        <w:gridCol w:w="902"/>
        <w:gridCol w:w="902"/>
        <w:gridCol w:w="902"/>
      </w:tblGrid>
      <w:tr w14:paraId="5856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60A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8BB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3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582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F35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AB5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三固数量</w:t>
            </w: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A80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能源数量</w:t>
            </w: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298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3650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4A8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02B26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2A930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31DD7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DD38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209B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2185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6686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314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0ADB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1CCF6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313EA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A08E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87E4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BFD1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35D9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FCA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442E5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7ECDA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B03淡灰，15kg/桶,含固化剂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6BA4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3259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A768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BAF9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0E36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9653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363D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73564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B01深灰，15kg/桶,含固化剂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6AF29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C6DC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15D6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67C1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14:paraId="442B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3EF0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2B7C2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3D866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B02中灰，</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71023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5965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7D3C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CE41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r>
      <w:tr w14:paraId="064A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1F3C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2B0FE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23F1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PB04中蓝，</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0B3D1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41FA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008A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27A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3E58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F013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D447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19D69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Y05柠黄，15kg/桶,含固化剂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298BE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ABCE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D54F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7D4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04F7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6710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8BAF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3EF00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Y07中黄，</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2BBEE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7D0C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8EC0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D0B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14:paraId="634C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9305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4AC01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2F90E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GY04草绿，</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757B2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DE02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CB5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995F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20E6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07BB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520C2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34FD3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R03大红，</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3BA43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A93B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39E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8487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7804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BC0A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391E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油性银粉漆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41A37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银色，</w:t>
            </w:r>
            <w:r>
              <w:rPr>
                <w:rStyle w:val="36"/>
                <w:lang w:val="en-US" w:eastAsia="zh-CN" w:bidi="ar"/>
              </w:rPr>
              <w:t>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25FC2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C05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DE44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1AD1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14:paraId="12D9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99B4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101C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61164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PB09天蓝，15kg/桶,含固化剂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240E0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8D1B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790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854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954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0D37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B5C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2FC30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G02淡绿，15kg/桶,含固化剂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1C30A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3A2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DF7C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E49C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3859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82EE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1939C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5F578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G09冰灰，15kg/桶,含固化剂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2D400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13A4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5CD0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D801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422F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CC4B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210FC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76AA0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双酚A型环氧树脂，灰色，含固化剂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07739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41D5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9B79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8B1D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r>
      <w:tr w14:paraId="6D8F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FA92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1329C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6522A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双酚A型环氧树脂，绿色，含固化剂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4A87C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7C31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0B5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C3FA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50C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761A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70A97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4455E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双酚A型环氧树脂，黄色，含固化剂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4A570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ACC7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376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B7AA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76DF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89BA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6F259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环氧地坪罩光漆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0C574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透明，含固化剂</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6DB02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BAB1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192E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4C17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6F5F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65A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10B5F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1645C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400ml/瓶，黑</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0D745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45B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7324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797E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4970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F6E1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76B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47570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400ml/瓶，白</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5F05C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0628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FEED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49F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EE6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358D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25847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67D18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400ml/瓶，银</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67A18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1D42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C599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E44E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422B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F18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4341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3CB9D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400ml/瓶，红</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12A07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6604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2E84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513D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6E00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6170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603CD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1A7D2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400ml/瓶，黄</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37C98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A368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2488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F9D8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3C3B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9C8E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5F0C0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4B55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400ml/瓶，蓝</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3EEB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A78B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CAC1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622A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097A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3218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05FC2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366D0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400ml/瓶，绿</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4831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BE45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08AD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2893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0BAE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A64B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2774D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3EFF5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400ml/瓶，灰</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26704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F0C8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45B2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10E3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2432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3D68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45EC8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6C60B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400ml/瓶，RAL7032</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62E37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F932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8D6D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D25B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82C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8D4C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02123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2B8FB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400ml/瓶，RAL7035</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0FA66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63DD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605E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C4F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5A6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56C3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2D6DF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41EBB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400ml/瓶，镀铬色</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6C3BE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EF2C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94B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8A59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135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BD54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7B14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01820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自喷型，400ml/瓶，黑</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4E78A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75A6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A1DA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1AF3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31F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4518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883F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3153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有机硅铝粉耐高温油漆，耐高温500℃，银色</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7A7D3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B187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7D1C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40D5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285D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4197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03606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23C61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有机硅铝粉耐高温油漆，耐温300℃</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5E5B9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1DAC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2397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B66C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710C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8EEC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34373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耐高温油漆稀释剂</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6929D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与耐高温油漆配套使用</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36EC2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F92C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63DE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335E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3EF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EC0B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65FC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1D07D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中黄，15kg/桶</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260B1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C2F1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E4E5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A15C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250A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3FA9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182AD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17E18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黑色,15kg/桶</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54C49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3B2B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30FB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4029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48B7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BC18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4432A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环保通用稀释剂</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22B9F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10kg/桶，闪点≥60℃</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0DF15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1B76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391FF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90B8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0337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BB49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77F6C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高浓度强耐酸碱盐漆</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5FAD5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涂料类型树脂漆，涂料光泽半哑光，涂层类别面漆，深灰色 底面合一</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0B052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9479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5006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30B3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14:paraId="0745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AFD6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10AE2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耐酸碱盐漆稀释剂</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43B21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配套高浓度强耐酸碱盐漆</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05E94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7976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546B9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03F73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14:paraId="0676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CEB5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79" w:type="dxa"/>
            <w:tcBorders>
              <w:top w:val="nil"/>
              <w:left w:val="single" w:color="000000" w:sz="8" w:space="0"/>
              <w:bottom w:val="single" w:color="000000" w:sz="8" w:space="0"/>
              <w:right w:val="single" w:color="000000" w:sz="8" w:space="0"/>
            </w:tcBorders>
            <w:shd w:val="clear" w:color="auto" w:fill="auto"/>
            <w:vAlign w:val="center"/>
          </w:tcPr>
          <w:p w14:paraId="61905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松香水</w:t>
            </w:r>
          </w:p>
        </w:tc>
        <w:tc>
          <w:tcPr>
            <w:tcW w:w="3106" w:type="dxa"/>
            <w:tcBorders>
              <w:top w:val="nil"/>
              <w:left w:val="single" w:color="000000" w:sz="8" w:space="0"/>
              <w:bottom w:val="single" w:color="000000" w:sz="8" w:space="0"/>
              <w:right w:val="single" w:color="000000" w:sz="8" w:space="0"/>
            </w:tcBorders>
            <w:shd w:val="clear" w:color="auto" w:fill="auto"/>
            <w:vAlign w:val="center"/>
          </w:tcPr>
          <w:p w14:paraId="6BE2B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环保通用，适用于普通防锈漆</w:t>
            </w:r>
          </w:p>
        </w:tc>
        <w:tc>
          <w:tcPr>
            <w:tcW w:w="585" w:type="dxa"/>
            <w:tcBorders>
              <w:top w:val="nil"/>
              <w:left w:val="single" w:color="000000" w:sz="8" w:space="0"/>
              <w:bottom w:val="single" w:color="000000" w:sz="8" w:space="0"/>
              <w:right w:val="single" w:color="000000" w:sz="8" w:space="0"/>
            </w:tcBorders>
            <w:shd w:val="clear" w:color="auto" w:fill="auto"/>
            <w:vAlign w:val="center"/>
          </w:tcPr>
          <w:p w14:paraId="593B8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472CC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2F95A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2" w:type="dxa"/>
            <w:tcBorders>
              <w:top w:val="nil"/>
              <w:left w:val="single" w:color="000000" w:sz="8" w:space="0"/>
              <w:bottom w:val="single" w:color="000000" w:sz="8" w:space="0"/>
              <w:right w:val="single" w:color="000000" w:sz="8" w:space="0"/>
            </w:tcBorders>
            <w:shd w:val="clear" w:color="auto" w:fill="auto"/>
            <w:vAlign w:val="center"/>
          </w:tcPr>
          <w:p w14:paraId="66818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5E6AAD99">
      <w:pPr>
        <w:pStyle w:val="8"/>
        <w:ind w:firstLine="480" w:firstLineChars="200"/>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5AC43304">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2.供应商所供货物必须为合格正品，不得为假冒伪劣产品。</w:t>
      </w:r>
    </w:p>
    <w:p w14:paraId="2C39B6DD">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3.供应商所供货物的质保有效期不少6个月。若在验收合格后6个月内失效的，供应商应免费予以调换。</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default"/>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以包装物标识的净重为验收标准，采购人有权随机抽取检验，若检验重量少于标识的净重，该批次货物结算重量以抽验的重量为准。</w:t>
      </w:r>
    </w:p>
    <w:p w14:paraId="5F1DBA30">
      <w:pPr>
        <w:pStyle w:val="8"/>
        <w:numPr>
          <w:ilvl w:val="0"/>
          <w:numId w:val="0"/>
        </w:numPr>
        <w:ind w:firstLine="480" w:firstLineChars="200"/>
        <w:rPr>
          <w:lang w:val="en-US"/>
        </w:rPr>
      </w:pPr>
      <w:r>
        <w:rPr>
          <w:rFonts w:hint="eastAsia" w:cs="Arial"/>
          <w:snapToGrid w:val="0"/>
          <w:color w:val="auto"/>
          <w:kern w:val="2"/>
          <w:sz w:val="24"/>
          <w:szCs w:val="21"/>
          <w:lang w:val="en-US" w:eastAsia="zh-CN" w:bidi="ar-SA"/>
        </w:rPr>
        <w:t>6</w:t>
      </w:r>
      <w:r>
        <w:rPr>
          <w:rFonts w:ascii="宋体" w:hAnsi="Arial" w:cs="Arial" w:eastAsiaTheme="minorEastAsia"/>
          <w:snapToGrid w:val="0"/>
          <w:color w:val="auto"/>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7BD12483">
      <w:pPr>
        <w:pStyle w:val="8"/>
        <w:numPr>
          <w:ilvl w:val="0"/>
          <w:numId w:val="0"/>
        </w:numPr>
        <w:ind w:firstLine="482" w:firstLineChars="200"/>
        <w:rPr>
          <w:rFonts w:hint="default" w:ascii="宋体" w:hAnsi="Arial" w:cs="Arial" w:eastAsiaTheme="minorEastAsia"/>
          <w:b/>
          <w:bCs/>
          <w:snapToGrid w:val="0"/>
          <w:kern w:val="2"/>
          <w:sz w:val="24"/>
          <w:szCs w:val="21"/>
          <w:lang w:val="en-US" w:eastAsia="zh-CN" w:bidi="ar-SA"/>
        </w:rPr>
      </w:pPr>
      <w:r>
        <w:rPr>
          <w:rFonts w:hint="eastAsia" w:cs="Arial"/>
          <w:b/>
          <w:bCs/>
          <w:snapToGrid w:val="0"/>
          <w:kern w:val="2"/>
          <w:sz w:val="24"/>
          <w:szCs w:val="21"/>
          <w:lang w:val="en-US" w:eastAsia="zh-CN" w:bidi="ar-SA"/>
        </w:rPr>
        <w:t>2.因采购人不便存储油漆等易燃物，供应商应充分考虑少量多次送货的成本。</w:t>
      </w:r>
    </w:p>
    <w:p w14:paraId="5EE7A48B">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0B175BE6"/>
    <w:p w14:paraId="0E6315CB">
      <w:pPr>
        <w:pStyle w:val="2"/>
      </w:pPr>
    </w:p>
    <w:p w14:paraId="2CBCA8C0"/>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11"/>
      <w:bookmarkEnd w:id="19"/>
      <w:bookmarkStart w:id="20" w:name="_Toc184308061"/>
      <w:bookmarkEnd w:id="20"/>
      <w:bookmarkStart w:id="21" w:name="_Toc184314447"/>
      <w:bookmarkEnd w:id="21"/>
      <w:bookmarkStart w:id="22" w:name="_Toc184314478"/>
      <w:bookmarkEnd w:id="22"/>
      <w:bookmarkStart w:id="23" w:name="_Toc184308062"/>
      <w:bookmarkEnd w:id="23"/>
      <w:bookmarkStart w:id="24" w:name="_Toc184312087"/>
      <w:bookmarkEnd w:id="24"/>
      <w:bookmarkStart w:id="25" w:name="_Toc184314456"/>
      <w:bookmarkEnd w:id="25"/>
      <w:bookmarkStart w:id="26" w:name="_Toc184312098"/>
      <w:bookmarkEnd w:id="26"/>
      <w:bookmarkStart w:id="27" w:name="_Toc184312076"/>
      <w:bookmarkEnd w:id="27"/>
      <w:bookmarkStart w:id="28" w:name="_Toc184308054"/>
      <w:bookmarkEnd w:id="28"/>
      <w:bookmarkStart w:id="29" w:name="_Toc184313262"/>
      <w:bookmarkEnd w:id="29"/>
      <w:bookmarkStart w:id="30" w:name="_Toc184314421"/>
      <w:bookmarkEnd w:id="30"/>
      <w:bookmarkStart w:id="31" w:name="_Toc184312131"/>
      <w:bookmarkEnd w:id="31"/>
      <w:bookmarkStart w:id="32" w:name="_Toc184308044"/>
      <w:bookmarkEnd w:id="32"/>
      <w:bookmarkStart w:id="33" w:name="_Toc184308101"/>
      <w:bookmarkEnd w:id="33"/>
      <w:bookmarkStart w:id="34" w:name="_Toc184308059"/>
      <w:bookmarkEnd w:id="34"/>
      <w:bookmarkStart w:id="35" w:name="_Toc184308081"/>
      <w:bookmarkEnd w:id="35"/>
      <w:bookmarkStart w:id="36" w:name="_Toc184313245"/>
      <w:bookmarkEnd w:id="36"/>
      <w:bookmarkStart w:id="37" w:name="_Toc184310279"/>
      <w:bookmarkEnd w:id="37"/>
      <w:bookmarkStart w:id="38" w:name="_Toc184312138"/>
      <w:bookmarkEnd w:id="38"/>
      <w:bookmarkStart w:id="39" w:name="_Toc184312082"/>
      <w:bookmarkEnd w:id="39"/>
      <w:bookmarkStart w:id="40" w:name="_Toc184313297"/>
      <w:bookmarkEnd w:id="40"/>
      <w:bookmarkStart w:id="41" w:name="_Toc184310319"/>
      <w:bookmarkEnd w:id="41"/>
      <w:bookmarkStart w:id="42" w:name="_Toc184308088"/>
      <w:bookmarkEnd w:id="42"/>
      <w:bookmarkStart w:id="43" w:name="_Toc184313291"/>
      <w:bookmarkEnd w:id="43"/>
      <w:bookmarkStart w:id="44" w:name="_Toc184314413"/>
      <w:bookmarkEnd w:id="44"/>
      <w:bookmarkStart w:id="45" w:name="_Toc184308102"/>
      <w:bookmarkEnd w:id="45"/>
      <w:bookmarkStart w:id="46" w:name="_Toc184310286"/>
      <w:bookmarkEnd w:id="46"/>
      <w:bookmarkStart w:id="47" w:name="_Toc184312080"/>
      <w:bookmarkEnd w:id="47"/>
      <w:bookmarkStart w:id="48" w:name="_Toc184313286"/>
      <w:bookmarkEnd w:id="48"/>
      <w:bookmarkStart w:id="49" w:name="_Toc184314446"/>
      <w:bookmarkEnd w:id="49"/>
      <w:bookmarkStart w:id="50" w:name="_Toc184314426"/>
      <w:bookmarkEnd w:id="50"/>
      <w:bookmarkStart w:id="51" w:name="_Toc184314476"/>
      <w:bookmarkEnd w:id="51"/>
      <w:bookmarkStart w:id="52" w:name="_Toc184312124"/>
      <w:bookmarkEnd w:id="52"/>
      <w:bookmarkStart w:id="53" w:name="_Toc184313301"/>
      <w:bookmarkEnd w:id="53"/>
      <w:bookmarkStart w:id="54" w:name="_Toc184314433"/>
      <w:bookmarkEnd w:id="54"/>
      <w:bookmarkStart w:id="55" w:name="_Toc184310296"/>
      <w:bookmarkEnd w:id="55"/>
      <w:bookmarkStart w:id="56" w:name="_Toc184314466"/>
      <w:bookmarkEnd w:id="56"/>
      <w:bookmarkStart w:id="57" w:name="_Toc184312078"/>
      <w:bookmarkEnd w:id="57"/>
      <w:bookmarkStart w:id="58" w:name="_Toc184313246"/>
      <w:bookmarkEnd w:id="58"/>
      <w:bookmarkStart w:id="59" w:name="_Toc184312134"/>
      <w:bookmarkEnd w:id="59"/>
      <w:bookmarkStart w:id="60" w:name="_Toc184313273"/>
      <w:bookmarkEnd w:id="60"/>
      <w:bookmarkStart w:id="61" w:name="_Toc184312104"/>
      <w:bookmarkEnd w:id="61"/>
      <w:bookmarkStart w:id="62" w:name="_Toc184310305"/>
      <w:bookmarkEnd w:id="62"/>
      <w:bookmarkStart w:id="63" w:name="_Toc184314428"/>
      <w:bookmarkEnd w:id="63"/>
      <w:bookmarkStart w:id="64" w:name="_Toc184308085"/>
      <w:bookmarkEnd w:id="64"/>
      <w:bookmarkStart w:id="65" w:name="_Toc184312079"/>
      <w:bookmarkEnd w:id="65"/>
      <w:bookmarkStart w:id="66" w:name="_Toc184313268"/>
      <w:bookmarkEnd w:id="66"/>
      <w:bookmarkStart w:id="67" w:name="_Toc184308056"/>
      <w:bookmarkEnd w:id="67"/>
      <w:bookmarkStart w:id="68" w:name="_Toc184310328"/>
      <w:bookmarkEnd w:id="68"/>
      <w:bookmarkStart w:id="69" w:name="_Toc184313287"/>
      <w:bookmarkEnd w:id="69"/>
      <w:bookmarkStart w:id="70" w:name="_Toc184312084"/>
      <w:bookmarkEnd w:id="70"/>
      <w:bookmarkStart w:id="71" w:name="_Toc184313283"/>
      <w:bookmarkEnd w:id="71"/>
      <w:bookmarkStart w:id="72" w:name="_Toc184314460"/>
      <w:bookmarkEnd w:id="72"/>
      <w:bookmarkStart w:id="73" w:name="_Toc184313248"/>
      <w:bookmarkEnd w:id="73"/>
      <w:bookmarkStart w:id="74" w:name="_Toc184308098"/>
      <w:bookmarkEnd w:id="74"/>
      <w:bookmarkStart w:id="75" w:name="_Toc184312106"/>
      <w:bookmarkEnd w:id="75"/>
      <w:bookmarkStart w:id="76" w:name="_Toc184314455"/>
      <w:bookmarkEnd w:id="76"/>
      <w:bookmarkStart w:id="77" w:name="_Toc184310326"/>
      <w:bookmarkEnd w:id="77"/>
      <w:bookmarkStart w:id="78" w:name="_Toc184308082"/>
      <w:bookmarkEnd w:id="78"/>
      <w:bookmarkStart w:id="79" w:name="_Toc184314437"/>
      <w:bookmarkEnd w:id="79"/>
      <w:bookmarkStart w:id="80" w:name="_Toc184312088"/>
      <w:bookmarkEnd w:id="80"/>
      <w:bookmarkStart w:id="81" w:name="_Toc184313249"/>
      <w:bookmarkEnd w:id="81"/>
      <w:bookmarkStart w:id="82" w:name="_Toc184314449"/>
      <w:bookmarkEnd w:id="82"/>
      <w:bookmarkStart w:id="83" w:name="_Toc184310298"/>
      <w:bookmarkEnd w:id="83"/>
      <w:bookmarkStart w:id="84" w:name="_Toc184313243"/>
      <w:bookmarkEnd w:id="84"/>
      <w:bookmarkStart w:id="85" w:name="_Toc184314458"/>
      <w:bookmarkEnd w:id="85"/>
      <w:bookmarkStart w:id="86" w:name="_Toc184308103"/>
      <w:bookmarkEnd w:id="86"/>
      <w:bookmarkStart w:id="87" w:name="_Toc184312119"/>
      <w:bookmarkEnd w:id="87"/>
      <w:bookmarkStart w:id="88" w:name="_Toc184312071"/>
      <w:bookmarkEnd w:id="88"/>
      <w:bookmarkStart w:id="89" w:name="_Toc184310295"/>
      <w:bookmarkEnd w:id="89"/>
      <w:bookmarkStart w:id="90" w:name="_Toc184314435"/>
      <w:bookmarkEnd w:id="90"/>
      <w:bookmarkStart w:id="91" w:name="_Toc184310311"/>
      <w:bookmarkEnd w:id="91"/>
      <w:bookmarkStart w:id="92" w:name="_Toc184308080"/>
      <w:bookmarkEnd w:id="92"/>
      <w:bookmarkStart w:id="93" w:name="_Toc184310293"/>
      <w:bookmarkEnd w:id="93"/>
      <w:bookmarkStart w:id="94" w:name="_Toc184314482"/>
      <w:bookmarkEnd w:id="94"/>
      <w:bookmarkStart w:id="95" w:name="_Toc184308096"/>
      <w:bookmarkEnd w:id="95"/>
      <w:bookmarkStart w:id="96" w:name="_Toc184310280"/>
      <w:bookmarkEnd w:id="96"/>
      <w:bookmarkStart w:id="97" w:name="_Toc184308107"/>
      <w:bookmarkEnd w:id="97"/>
      <w:bookmarkStart w:id="98" w:name="_Toc184310333"/>
      <w:bookmarkEnd w:id="98"/>
      <w:bookmarkStart w:id="99" w:name="_Toc184308084"/>
      <w:bookmarkEnd w:id="99"/>
      <w:bookmarkStart w:id="100" w:name="_Toc184313252"/>
      <w:bookmarkEnd w:id="100"/>
      <w:bookmarkStart w:id="101" w:name="_Toc184313239"/>
      <w:bookmarkEnd w:id="101"/>
      <w:bookmarkStart w:id="102" w:name="_Toc184308040"/>
      <w:bookmarkEnd w:id="102"/>
      <w:bookmarkStart w:id="103" w:name="_Toc184312110"/>
      <w:bookmarkEnd w:id="103"/>
      <w:bookmarkStart w:id="104" w:name="_Toc184313298"/>
      <w:bookmarkEnd w:id="104"/>
      <w:bookmarkStart w:id="105" w:name="_Toc184312085"/>
      <w:bookmarkEnd w:id="105"/>
      <w:bookmarkStart w:id="106" w:name="_Toc184310273"/>
      <w:bookmarkEnd w:id="106"/>
      <w:bookmarkStart w:id="107" w:name="_Toc184310337"/>
      <w:bookmarkEnd w:id="107"/>
      <w:bookmarkStart w:id="108" w:name="_Toc184314424"/>
      <w:bookmarkEnd w:id="108"/>
      <w:bookmarkStart w:id="109" w:name="_Toc184308068"/>
      <w:bookmarkEnd w:id="109"/>
      <w:bookmarkStart w:id="110" w:name="_Toc184313304"/>
      <w:bookmarkEnd w:id="110"/>
      <w:bookmarkStart w:id="111" w:name="_Toc184310301"/>
      <w:bookmarkEnd w:id="111"/>
      <w:bookmarkStart w:id="112" w:name="_Toc184312122"/>
      <w:bookmarkEnd w:id="112"/>
      <w:bookmarkStart w:id="113" w:name="_Toc184312117"/>
      <w:bookmarkEnd w:id="113"/>
      <w:bookmarkStart w:id="114" w:name="_Toc184312100"/>
      <w:bookmarkEnd w:id="114"/>
      <w:bookmarkStart w:id="115" w:name="_Toc184312126"/>
      <w:bookmarkEnd w:id="115"/>
      <w:bookmarkStart w:id="116" w:name="_Toc184308050"/>
      <w:bookmarkEnd w:id="116"/>
      <w:bookmarkStart w:id="117" w:name="_Toc184310289"/>
      <w:bookmarkEnd w:id="117"/>
      <w:bookmarkStart w:id="118" w:name="_Toc184312132"/>
      <w:bookmarkEnd w:id="118"/>
      <w:bookmarkStart w:id="119" w:name="_Toc184312133"/>
      <w:bookmarkEnd w:id="119"/>
      <w:bookmarkStart w:id="120" w:name="_Toc184308066"/>
      <w:bookmarkEnd w:id="120"/>
      <w:bookmarkStart w:id="121" w:name="_Toc184313276"/>
      <w:bookmarkEnd w:id="121"/>
      <w:bookmarkStart w:id="122" w:name="_Toc184312067"/>
      <w:bookmarkEnd w:id="122"/>
      <w:bookmarkStart w:id="123" w:name="_Toc184314470"/>
      <w:bookmarkEnd w:id="123"/>
      <w:bookmarkStart w:id="124" w:name="_Toc184313251"/>
      <w:bookmarkEnd w:id="124"/>
      <w:bookmarkStart w:id="125" w:name="_Toc184314481"/>
      <w:bookmarkEnd w:id="125"/>
      <w:bookmarkStart w:id="126" w:name="_Toc184310314"/>
      <w:bookmarkEnd w:id="126"/>
      <w:bookmarkStart w:id="127" w:name="_Toc184310334"/>
      <w:bookmarkEnd w:id="127"/>
      <w:bookmarkStart w:id="128" w:name="_Toc184310287"/>
      <w:bookmarkEnd w:id="128"/>
      <w:bookmarkStart w:id="129" w:name="_Toc184312068"/>
      <w:bookmarkEnd w:id="129"/>
      <w:bookmarkStart w:id="130" w:name="_Toc184312091"/>
      <w:bookmarkEnd w:id="130"/>
      <w:bookmarkStart w:id="131" w:name="_Toc184314414"/>
      <w:bookmarkEnd w:id="131"/>
      <w:bookmarkStart w:id="132" w:name="_Toc184314454"/>
      <w:bookmarkEnd w:id="132"/>
      <w:bookmarkStart w:id="133" w:name="_Toc184308043"/>
      <w:bookmarkEnd w:id="133"/>
      <w:bookmarkStart w:id="134" w:name="_Toc184310327"/>
      <w:bookmarkEnd w:id="134"/>
      <w:bookmarkStart w:id="135" w:name="_Toc184312125"/>
      <w:bookmarkEnd w:id="135"/>
      <w:bookmarkStart w:id="136" w:name="_Toc184308078"/>
      <w:bookmarkEnd w:id="136"/>
      <w:bookmarkStart w:id="137" w:name="_Toc184312129"/>
      <w:bookmarkEnd w:id="137"/>
      <w:bookmarkStart w:id="138" w:name="_Toc184314479"/>
      <w:bookmarkEnd w:id="138"/>
      <w:bookmarkStart w:id="139" w:name="_Toc184312130"/>
      <w:bookmarkEnd w:id="139"/>
      <w:bookmarkStart w:id="140" w:name="_Toc184313275"/>
      <w:bookmarkEnd w:id="140"/>
      <w:bookmarkStart w:id="141" w:name="_Toc184310309"/>
      <w:bookmarkEnd w:id="141"/>
      <w:bookmarkStart w:id="142" w:name="_Toc184312090"/>
      <w:bookmarkEnd w:id="142"/>
      <w:bookmarkStart w:id="143" w:name="_Toc184313241"/>
      <w:bookmarkEnd w:id="143"/>
      <w:bookmarkStart w:id="144" w:name="_Toc184312074"/>
      <w:bookmarkEnd w:id="144"/>
      <w:bookmarkStart w:id="145" w:name="_Toc184312107"/>
      <w:bookmarkEnd w:id="145"/>
      <w:bookmarkStart w:id="146" w:name="_Toc184312073"/>
      <w:bookmarkEnd w:id="146"/>
      <w:bookmarkStart w:id="147" w:name="_Toc184314412"/>
      <w:bookmarkEnd w:id="147"/>
      <w:bookmarkStart w:id="148" w:name="_Toc184310344"/>
      <w:bookmarkEnd w:id="148"/>
      <w:bookmarkStart w:id="149" w:name="_Toc184313292"/>
      <w:bookmarkEnd w:id="149"/>
      <w:bookmarkStart w:id="150" w:name="_Toc184313309"/>
      <w:bookmarkEnd w:id="150"/>
      <w:bookmarkStart w:id="151" w:name="_Toc184314420"/>
      <w:bookmarkEnd w:id="151"/>
      <w:bookmarkStart w:id="152" w:name="_Toc184310312"/>
      <w:bookmarkEnd w:id="152"/>
      <w:bookmarkStart w:id="153" w:name="_Toc184310294"/>
      <w:bookmarkEnd w:id="153"/>
      <w:bookmarkStart w:id="154" w:name="_Toc184314477"/>
      <w:bookmarkEnd w:id="154"/>
      <w:bookmarkStart w:id="155" w:name="_Toc184313257"/>
      <w:bookmarkEnd w:id="155"/>
      <w:bookmarkStart w:id="156" w:name="_Toc184313294"/>
      <w:bookmarkEnd w:id="156"/>
      <w:bookmarkStart w:id="157" w:name="_Toc184314415"/>
      <w:bookmarkEnd w:id="157"/>
      <w:bookmarkStart w:id="158" w:name="_Toc184314444"/>
      <w:bookmarkEnd w:id="158"/>
      <w:bookmarkStart w:id="159" w:name="_Toc184313302"/>
      <w:bookmarkEnd w:id="159"/>
      <w:bookmarkStart w:id="160" w:name="_Toc184308106"/>
      <w:bookmarkEnd w:id="160"/>
      <w:bookmarkStart w:id="161" w:name="_Toc184312128"/>
      <w:bookmarkEnd w:id="161"/>
      <w:bookmarkStart w:id="162" w:name="_Toc184314450"/>
      <w:bookmarkEnd w:id="162"/>
      <w:bookmarkStart w:id="163" w:name="_Toc184312096"/>
      <w:bookmarkEnd w:id="163"/>
      <w:bookmarkStart w:id="164" w:name="_Toc184310335"/>
      <w:bookmarkEnd w:id="164"/>
      <w:bookmarkStart w:id="165" w:name="_Toc184314434"/>
      <w:bookmarkEnd w:id="165"/>
      <w:bookmarkStart w:id="166" w:name="_Toc184313244"/>
      <w:bookmarkEnd w:id="166"/>
      <w:bookmarkStart w:id="167" w:name="_Toc184314467"/>
      <w:bookmarkEnd w:id="167"/>
      <w:bookmarkStart w:id="168" w:name="_Toc184313270"/>
      <w:bookmarkEnd w:id="168"/>
      <w:bookmarkStart w:id="169" w:name="_Toc184314472"/>
      <w:bookmarkEnd w:id="169"/>
      <w:bookmarkStart w:id="170" w:name="_Toc184310325"/>
      <w:bookmarkEnd w:id="170"/>
      <w:bookmarkStart w:id="171" w:name="_Toc184313274"/>
      <w:bookmarkEnd w:id="171"/>
      <w:bookmarkStart w:id="172" w:name="_Toc184310275"/>
      <w:bookmarkEnd w:id="172"/>
      <w:bookmarkStart w:id="173" w:name="_Toc184312139"/>
      <w:bookmarkEnd w:id="173"/>
      <w:bookmarkStart w:id="174" w:name="_Toc184312103"/>
      <w:bookmarkEnd w:id="174"/>
      <w:bookmarkStart w:id="175" w:name="_Toc184313303"/>
      <w:bookmarkEnd w:id="175"/>
      <w:bookmarkStart w:id="176" w:name="_Toc184312121"/>
      <w:bookmarkEnd w:id="176"/>
      <w:bookmarkStart w:id="177" w:name="_Toc184313300"/>
      <w:bookmarkEnd w:id="177"/>
      <w:bookmarkStart w:id="178" w:name="_Toc184308091"/>
      <w:bookmarkEnd w:id="178"/>
      <w:bookmarkStart w:id="179" w:name="_Toc184312114"/>
      <w:bookmarkEnd w:id="179"/>
      <w:bookmarkStart w:id="180" w:name="_Toc184314429"/>
      <w:bookmarkEnd w:id="180"/>
      <w:bookmarkStart w:id="181" w:name="_Toc184314471"/>
      <w:bookmarkEnd w:id="181"/>
      <w:bookmarkStart w:id="182" w:name="_Toc184313263"/>
      <w:bookmarkEnd w:id="182"/>
      <w:bookmarkStart w:id="183" w:name="_Toc184310310"/>
      <w:bookmarkEnd w:id="183"/>
      <w:bookmarkStart w:id="184" w:name="_Toc184310291"/>
      <w:bookmarkEnd w:id="184"/>
      <w:bookmarkStart w:id="185" w:name="_Toc184308076"/>
      <w:bookmarkEnd w:id="185"/>
      <w:bookmarkStart w:id="186" w:name="_Toc184313256"/>
      <w:bookmarkEnd w:id="186"/>
      <w:bookmarkStart w:id="187" w:name="_Toc184308047"/>
      <w:bookmarkEnd w:id="187"/>
      <w:bookmarkStart w:id="188" w:name="_Toc184314442"/>
      <w:bookmarkEnd w:id="188"/>
      <w:bookmarkStart w:id="189" w:name="_Toc184314441"/>
      <w:bookmarkEnd w:id="189"/>
      <w:bookmarkStart w:id="190" w:name="_Toc184308045"/>
      <w:bookmarkEnd w:id="190"/>
      <w:bookmarkStart w:id="191" w:name="_Toc184310290"/>
      <w:bookmarkEnd w:id="191"/>
      <w:bookmarkStart w:id="192" w:name="_Toc184313240"/>
      <w:bookmarkEnd w:id="192"/>
      <w:bookmarkStart w:id="193" w:name="_Toc184313307"/>
      <w:bookmarkEnd w:id="193"/>
      <w:bookmarkStart w:id="194" w:name="_Toc184312069"/>
      <w:bookmarkEnd w:id="194"/>
      <w:bookmarkStart w:id="195" w:name="_Toc184313293"/>
      <w:bookmarkEnd w:id="195"/>
      <w:bookmarkStart w:id="196" w:name="_Toc184313261"/>
      <w:bookmarkEnd w:id="196"/>
      <w:bookmarkStart w:id="197" w:name="_Toc184310322"/>
      <w:bookmarkEnd w:id="197"/>
      <w:bookmarkStart w:id="198" w:name="_Toc184313296"/>
      <w:bookmarkEnd w:id="198"/>
      <w:bookmarkStart w:id="199" w:name="_Toc184308071"/>
      <w:bookmarkEnd w:id="199"/>
      <w:bookmarkStart w:id="200" w:name="_Toc184310278"/>
      <w:bookmarkEnd w:id="200"/>
      <w:bookmarkStart w:id="201" w:name="_Toc184314417"/>
      <w:bookmarkEnd w:id="201"/>
      <w:bookmarkStart w:id="202" w:name="_Toc184310313"/>
      <w:bookmarkEnd w:id="202"/>
      <w:bookmarkStart w:id="203" w:name="_Toc184310284"/>
      <w:bookmarkEnd w:id="203"/>
      <w:bookmarkStart w:id="204" w:name="_Toc184314423"/>
      <w:bookmarkEnd w:id="204"/>
      <w:bookmarkStart w:id="205" w:name="_Toc184313306"/>
      <w:bookmarkEnd w:id="205"/>
      <w:bookmarkStart w:id="206" w:name="_Toc184313260"/>
      <w:bookmarkEnd w:id="206"/>
      <w:bookmarkStart w:id="207" w:name="_Toc184308048"/>
      <w:bookmarkEnd w:id="207"/>
      <w:bookmarkStart w:id="208" w:name="_Toc184314432"/>
      <w:bookmarkEnd w:id="208"/>
      <w:bookmarkStart w:id="209" w:name="_Toc184314440"/>
      <w:bookmarkEnd w:id="209"/>
      <w:bookmarkStart w:id="210" w:name="_Toc184312072"/>
      <w:bookmarkEnd w:id="210"/>
      <w:bookmarkStart w:id="211" w:name="_Toc184313290"/>
      <w:bookmarkEnd w:id="211"/>
      <w:bookmarkStart w:id="212" w:name="_Toc184308092"/>
      <w:bookmarkEnd w:id="212"/>
      <w:bookmarkStart w:id="213" w:name="_Toc184308049"/>
      <w:bookmarkEnd w:id="213"/>
      <w:bookmarkStart w:id="214" w:name="_Toc184310288"/>
      <w:bookmarkEnd w:id="214"/>
      <w:bookmarkStart w:id="215" w:name="_Toc184314469"/>
      <w:bookmarkEnd w:id="215"/>
      <w:bookmarkStart w:id="216" w:name="_Toc184312116"/>
      <w:bookmarkEnd w:id="216"/>
      <w:bookmarkStart w:id="217" w:name="_Toc184308051"/>
      <w:bookmarkEnd w:id="217"/>
      <w:bookmarkStart w:id="218" w:name="_Toc184310304"/>
      <w:bookmarkEnd w:id="218"/>
      <w:bookmarkStart w:id="219" w:name="_Toc184313265"/>
      <w:bookmarkEnd w:id="219"/>
      <w:bookmarkStart w:id="220" w:name="_Toc184308108"/>
      <w:bookmarkEnd w:id="220"/>
      <w:bookmarkStart w:id="221" w:name="_Toc184313308"/>
      <w:bookmarkEnd w:id="221"/>
      <w:bookmarkStart w:id="222" w:name="_Toc184310332"/>
      <w:bookmarkEnd w:id="222"/>
      <w:bookmarkStart w:id="223" w:name="_Toc184310277"/>
      <w:bookmarkEnd w:id="223"/>
      <w:bookmarkStart w:id="224" w:name="_Toc184313305"/>
      <w:bookmarkEnd w:id="224"/>
      <w:bookmarkStart w:id="225" w:name="_Toc184314474"/>
      <w:bookmarkEnd w:id="225"/>
      <w:bookmarkStart w:id="226" w:name="_Toc184308037"/>
      <w:bookmarkEnd w:id="226"/>
      <w:bookmarkStart w:id="227" w:name="_Toc184308093"/>
      <w:bookmarkEnd w:id="227"/>
      <w:bookmarkStart w:id="228" w:name="_Toc184308039"/>
      <w:bookmarkEnd w:id="228"/>
      <w:bookmarkStart w:id="229" w:name="_Toc184310316"/>
      <w:bookmarkEnd w:id="229"/>
      <w:bookmarkStart w:id="230" w:name="_Toc184312092"/>
      <w:bookmarkEnd w:id="230"/>
      <w:bookmarkStart w:id="231" w:name="_Toc184312089"/>
      <w:bookmarkEnd w:id="231"/>
      <w:bookmarkStart w:id="232" w:name="_Toc184312109"/>
      <w:bookmarkEnd w:id="232"/>
      <w:bookmarkStart w:id="233" w:name="_Toc184312111"/>
      <w:bookmarkEnd w:id="233"/>
      <w:bookmarkStart w:id="234" w:name="_Toc184314473"/>
      <w:bookmarkEnd w:id="234"/>
      <w:bookmarkStart w:id="235" w:name="_Toc184313254"/>
      <w:bookmarkEnd w:id="235"/>
      <w:bookmarkStart w:id="236" w:name="_Toc184308087"/>
      <w:bookmarkEnd w:id="236"/>
      <w:bookmarkStart w:id="237" w:name="_Toc184308086"/>
      <w:bookmarkEnd w:id="237"/>
      <w:bookmarkStart w:id="238" w:name="_Toc184310303"/>
      <w:bookmarkEnd w:id="238"/>
      <w:bookmarkStart w:id="239" w:name="_Toc184313281"/>
      <w:bookmarkEnd w:id="239"/>
      <w:bookmarkStart w:id="240" w:name="_Toc184314410"/>
      <w:bookmarkEnd w:id="240"/>
      <w:bookmarkStart w:id="241" w:name="_Toc184310320"/>
      <w:bookmarkEnd w:id="241"/>
      <w:bookmarkStart w:id="242" w:name="_Toc184308090"/>
      <w:bookmarkEnd w:id="242"/>
      <w:bookmarkStart w:id="243" w:name="_Toc184314451"/>
      <w:bookmarkEnd w:id="243"/>
      <w:bookmarkStart w:id="244" w:name="_Toc184308064"/>
      <w:bookmarkEnd w:id="244"/>
      <w:bookmarkStart w:id="245" w:name="_Toc184312113"/>
      <w:bookmarkEnd w:id="245"/>
      <w:bookmarkStart w:id="246" w:name="_Toc184310323"/>
      <w:bookmarkEnd w:id="246"/>
      <w:bookmarkStart w:id="247" w:name="_Toc184308095"/>
      <w:bookmarkEnd w:id="247"/>
      <w:bookmarkStart w:id="248" w:name="_Toc184313279"/>
      <w:bookmarkEnd w:id="248"/>
      <w:bookmarkStart w:id="249" w:name="_Toc184314465"/>
      <w:bookmarkEnd w:id="249"/>
      <w:bookmarkStart w:id="250" w:name="_Toc184308072"/>
      <w:bookmarkEnd w:id="250"/>
      <w:bookmarkStart w:id="251" w:name="_Toc184310282"/>
      <w:bookmarkEnd w:id="251"/>
      <w:bookmarkStart w:id="252" w:name="_Toc184308046"/>
      <w:bookmarkEnd w:id="252"/>
      <w:bookmarkStart w:id="253" w:name="_Toc184312105"/>
      <w:bookmarkEnd w:id="253"/>
      <w:bookmarkStart w:id="254" w:name="_Toc184314462"/>
      <w:bookmarkEnd w:id="254"/>
      <w:bookmarkStart w:id="255" w:name="_Toc184314430"/>
      <w:bookmarkEnd w:id="255"/>
      <w:bookmarkStart w:id="256" w:name="_Toc184308074"/>
      <w:bookmarkEnd w:id="256"/>
      <w:bookmarkStart w:id="257" w:name="_Toc184308104"/>
      <w:bookmarkEnd w:id="257"/>
      <w:bookmarkStart w:id="258" w:name="_Toc184310317"/>
      <w:bookmarkEnd w:id="258"/>
      <w:bookmarkStart w:id="259" w:name="_Toc184313280"/>
      <w:bookmarkEnd w:id="259"/>
      <w:bookmarkStart w:id="260" w:name="_Toc184312083"/>
      <w:bookmarkEnd w:id="260"/>
      <w:bookmarkStart w:id="261" w:name="_Toc184308094"/>
      <w:bookmarkEnd w:id="261"/>
      <w:bookmarkStart w:id="262" w:name="_Toc184312127"/>
      <w:bookmarkEnd w:id="262"/>
      <w:bookmarkStart w:id="263" w:name="_Toc184313282"/>
      <w:bookmarkEnd w:id="263"/>
      <w:bookmarkStart w:id="264" w:name="_Toc184313288"/>
      <w:bookmarkEnd w:id="264"/>
      <w:bookmarkStart w:id="265" w:name="_Toc184310341"/>
      <w:bookmarkEnd w:id="265"/>
      <w:bookmarkStart w:id="266" w:name="_Toc184310318"/>
      <w:bookmarkEnd w:id="266"/>
      <w:bookmarkStart w:id="267" w:name="_Toc184310306"/>
      <w:bookmarkEnd w:id="267"/>
      <w:bookmarkStart w:id="268" w:name="_Toc184314445"/>
      <w:bookmarkEnd w:id="268"/>
      <w:bookmarkStart w:id="269" w:name="_Toc184314463"/>
      <w:bookmarkEnd w:id="269"/>
      <w:bookmarkStart w:id="270" w:name="_Toc184314480"/>
      <w:bookmarkEnd w:id="270"/>
      <w:bookmarkStart w:id="271" w:name="_Toc184313269"/>
      <w:bookmarkEnd w:id="271"/>
      <w:bookmarkStart w:id="272" w:name="_Toc184313259"/>
      <w:bookmarkEnd w:id="272"/>
      <w:bookmarkStart w:id="273" w:name="_Toc184308069"/>
      <w:bookmarkEnd w:id="273"/>
      <w:bookmarkStart w:id="274" w:name="_Toc184312099"/>
      <w:bookmarkEnd w:id="274"/>
      <w:bookmarkStart w:id="275" w:name="_Toc184308063"/>
      <w:bookmarkEnd w:id="275"/>
      <w:bookmarkStart w:id="276" w:name="_Toc184312112"/>
      <w:bookmarkEnd w:id="276"/>
      <w:bookmarkStart w:id="277" w:name="_Toc184310281"/>
      <w:bookmarkEnd w:id="277"/>
      <w:bookmarkStart w:id="278" w:name="_Toc184314416"/>
      <w:bookmarkEnd w:id="278"/>
      <w:bookmarkStart w:id="279" w:name="_Toc184314431"/>
      <w:bookmarkEnd w:id="279"/>
      <w:bookmarkStart w:id="280" w:name="_Toc184313277"/>
      <w:bookmarkEnd w:id="280"/>
      <w:bookmarkStart w:id="281" w:name="_Toc184308052"/>
      <w:bookmarkEnd w:id="281"/>
      <w:bookmarkStart w:id="282" w:name="_Toc184314457"/>
      <w:bookmarkEnd w:id="282"/>
      <w:bookmarkStart w:id="283" w:name="_Toc184314438"/>
      <w:bookmarkEnd w:id="283"/>
      <w:bookmarkStart w:id="284" w:name="_Toc184314422"/>
      <w:bookmarkEnd w:id="284"/>
      <w:bookmarkStart w:id="285" w:name="_Toc184314475"/>
      <w:bookmarkEnd w:id="285"/>
      <w:bookmarkStart w:id="286" w:name="_Toc184308073"/>
      <w:bookmarkEnd w:id="286"/>
      <w:bookmarkStart w:id="287" w:name="_Toc184313285"/>
      <w:bookmarkEnd w:id="287"/>
      <w:bookmarkStart w:id="288" w:name="_Toc184313310"/>
      <w:bookmarkEnd w:id="288"/>
      <w:bookmarkStart w:id="289" w:name="_Toc184308105"/>
      <w:bookmarkEnd w:id="289"/>
      <w:bookmarkStart w:id="290" w:name="_Toc184310285"/>
      <w:bookmarkEnd w:id="290"/>
      <w:bookmarkStart w:id="291" w:name="_Toc184308041"/>
      <w:bookmarkEnd w:id="291"/>
      <w:bookmarkStart w:id="292" w:name="_Toc184310342"/>
      <w:bookmarkEnd w:id="292"/>
      <w:bookmarkStart w:id="293" w:name="_Toc184310343"/>
      <w:bookmarkEnd w:id="293"/>
      <w:bookmarkStart w:id="294" w:name="_Toc184308053"/>
      <w:bookmarkEnd w:id="294"/>
      <w:bookmarkStart w:id="295" w:name="_Toc184312102"/>
      <w:bookmarkEnd w:id="295"/>
      <w:bookmarkStart w:id="296" w:name="_Toc184312135"/>
      <w:bookmarkEnd w:id="296"/>
      <w:bookmarkStart w:id="297" w:name="_Toc184313258"/>
      <w:bookmarkEnd w:id="297"/>
      <w:bookmarkStart w:id="298" w:name="_Toc184313299"/>
      <w:bookmarkEnd w:id="298"/>
      <w:bookmarkStart w:id="299" w:name="_Toc184310307"/>
      <w:bookmarkEnd w:id="299"/>
      <w:bookmarkStart w:id="300" w:name="_Toc184308097"/>
      <w:bookmarkEnd w:id="300"/>
      <w:bookmarkStart w:id="301" w:name="_Toc184312077"/>
      <w:bookmarkEnd w:id="301"/>
      <w:bookmarkStart w:id="302" w:name="_Toc184313238"/>
      <w:bookmarkEnd w:id="302"/>
      <w:bookmarkStart w:id="303" w:name="_Toc184310308"/>
      <w:bookmarkEnd w:id="303"/>
      <w:bookmarkStart w:id="304" w:name="_Toc184308070"/>
      <w:bookmarkEnd w:id="304"/>
      <w:bookmarkStart w:id="305" w:name="_Toc184310315"/>
      <w:bookmarkEnd w:id="305"/>
      <w:bookmarkStart w:id="306" w:name="_Toc184308060"/>
      <w:bookmarkEnd w:id="306"/>
      <w:bookmarkStart w:id="307" w:name="_Toc184312095"/>
      <w:bookmarkEnd w:id="307"/>
      <w:bookmarkStart w:id="308" w:name="_Toc184308058"/>
      <w:bookmarkEnd w:id="308"/>
      <w:bookmarkStart w:id="309" w:name="_Toc184308067"/>
      <w:bookmarkEnd w:id="309"/>
      <w:bookmarkStart w:id="310" w:name="_Toc184314419"/>
      <w:bookmarkEnd w:id="310"/>
      <w:bookmarkStart w:id="311" w:name="_Toc184308089"/>
      <w:bookmarkEnd w:id="311"/>
      <w:bookmarkStart w:id="312" w:name="_Toc184314453"/>
      <w:bookmarkEnd w:id="312"/>
      <w:bookmarkStart w:id="313" w:name="_Toc184312115"/>
      <w:bookmarkEnd w:id="313"/>
      <w:bookmarkStart w:id="314" w:name="_Toc184314418"/>
      <w:bookmarkEnd w:id="314"/>
      <w:bookmarkStart w:id="315" w:name="_Toc184310321"/>
      <w:bookmarkEnd w:id="315"/>
      <w:bookmarkStart w:id="316" w:name="_Toc184313250"/>
      <w:bookmarkEnd w:id="316"/>
      <w:bookmarkStart w:id="317" w:name="_Toc184313255"/>
      <w:bookmarkEnd w:id="317"/>
      <w:bookmarkStart w:id="318" w:name="_Toc184312070"/>
      <w:bookmarkEnd w:id="318"/>
      <w:bookmarkStart w:id="319" w:name="_Toc184310340"/>
      <w:bookmarkEnd w:id="319"/>
      <w:bookmarkStart w:id="320" w:name="_Toc184314448"/>
      <w:bookmarkEnd w:id="320"/>
      <w:bookmarkStart w:id="321" w:name="_Toc184308083"/>
      <w:bookmarkEnd w:id="321"/>
      <w:bookmarkStart w:id="322" w:name="_Toc184310272"/>
      <w:bookmarkEnd w:id="322"/>
      <w:bookmarkStart w:id="323" w:name="_Toc184313272"/>
      <w:bookmarkEnd w:id="323"/>
      <w:bookmarkStart w:id="324" w:name="_Toc184310331"/>
      <w:bookmarkEnd w:id="324"/>
      <w:bookmarkStart w:id="325" w:name="_Toc184313271"/>
      <w:bookmarkEnd w:id="325"/>
      <w:bookmarkStart w:id="326" w:name="_Toc184313266"/>
      <w:bookmarkEnd w:id="326"/>
      <w:bookmarkStart w:id="327" w:name="_Toc184314452"/>
      <w:bookmarkEnd w:id="327"/>
      <w:bookmarkStart w:id="328" w:name="_Toc184313267"/>
      <w:bookmarkEnd w:id="328"/>
      <w:bookmarkStart w:id="329" w:name="_Toc184310297"/>
      <w:bookmarkEnd w:id="329"/>
      <w:bookmarkStart w:id="330" w:name="_Toc184313247"/>
      <w:bookmarkEnd w:id="330"/>
      <w:bookmarkStart w:id="331" w:name="_Toc184310338"/>
      <w:bookmarkEnd w:id="331"/>
      <w:bookmarkStart w:id="332" w:name="_Toc184312118"/>
      <w:bookmarkEnd w:id="332"/>
      <w:bookmarkStart w:id="333" w:name="_Toc184308057"/>
      <w:bookmarkEnd w:id="333"/>
      <w:bookmarkStart w:id="334" w:name="_Toc184313295"/>
      <w:bookmarkEnd w:id="334"/>
      <w:bookmarkStart w:id="335" w:name="_Toc184312075"/>
      <w:bookmarkEnd w:id="335"/>
      <w:bookmarkStart w:id="336" w:name="_Toc184312120"/>
      <w:bookmarkEnd w:id="336"/>
      <w:bookmarkStart w:id="337" w:name="_Toc184312081"/>
      <w:bookmarkEnd w:id="337"/>
      <w:bookmarkStart w:id="338" w:name="_Toc184314436"/>
      <w:bookmarkEnd w:id="338"/>
      <w:bookmarkStart w:id="339" w:name="_Toc184314425"/>
      <w:bookmarkEnd w:id="339"/>
      <w:bookmarkStart w:id="340" w:name="_Toc184312086"/>
      <w:bookmarkEnd w:id="340"/>
      <w:bookmarkStart w:id="341" w:name="_Toc184310299"/>
      <w:bookmarkEnd w:id="341"/>
      <w:bookmarkStart w:id="342" w:name="_Toc184310283"/>
      <w:bookmarkEnd w:id="342"/>
      <w:bookmarkStart w:id="343" w:name="_Toc184313253"/>
      <w:bookmarkEnd w:id="343"/>
      <w:bookmarkStart w:id="344" w:name="_Toc184313264"/>
      <w:bookmarkEnd w:id="344"/>
      <w:bookmarkStart w:id="345" w:name="_Toc184312123"/>
      <w:bookmarkEnd w:id="345"/>
      <w:bookmarkStart w:id="346" w:name="_Toc184312093"/>
      <w:bookmarkEnd w:id="346"/>
      <w:bookmarkStart w:id="347" w:name="_Toc184308079"/>
      <w:bookmarkEnd w:id="347"/>
      <w:bookmarkStart w:id="348" w:name="_Toc184308036"/>
      <w:bookmarkEnd w:id="348"/>
      <w:bookmarkStart w:id="349" w:name="_Toc184310276"/>
      <w:bookmarkEnd w:id="349"/>
      <w:bookmarkStart w:id="350" w:name="_Toc184308077"/>
      <w:bookmarkEnd w:id="350"/>
      <w:bookmarkStart w:id="351" w:name="_Toc184310274"/>
      <w:bookmarkEnd w:id="351"/>
      <w:bookmarkStart w:id="352" w:name="_Toc184312094"/>
      <w:bookmarkEnd w:id="352"/>
      <w:bookmarkStart w:id="353" w:name="_Toc184312097"/>
      <w:bookmarkEnd w:id="353"/>
      <w:bookmarkStart w:id="354" w:name="_Toc184310302"/>
      <w:bookmarkEnd w:id="354"/>
      <w:bookmarkStart w:id="355" w:name="_Toc184310336"/>
      <w:bookmarkEnd w:id="355"/>
      <w:bookmarkStart w:id="356" w:name="_Toc184310292"/>
      <w:bookmarkEnd w:id="356"/>
      <w:bookmarkStart w:id="357" w:name="_Toc184314459"/>
      <w:bookmarkEnd w:id="357"/>
      <w:bookmarkStart w:id="358" w:name="_Toc184313284"/>
      <w:bookmarkEnd w:id="358"/>
      <w:bookmarkStart w:id="359" w:name="_Toc184314464"/>
      <w:bookmarkEnd w:id="359"/>
      <w:bookmarkStart w:id="360" w:name="_Toc184314461"/>
      <w:bookmarkEnd w:id="360"/>
      <w:bookmarkStart w:id="361" w:name="_Toc184308099"/>
      <w:bookmarkEnd w:id="361"/>
      <w:bookmarkStart w:id="362" w:name="_Toc184308100"/>
      <w:bookmarkEnd w:id="362"/>
      <w:bookmarkStart w:id="363" w:name="_Toc184308055"/>
      <w:bookmarkEnd w:id="363"/>
      <w:bookmarkStart w:id="364" w:name="_Toc184312108"/>
      <w:bookmarkEnd w:id="364"/>
      <w:bookmarkStart w:id="365" w:name="_Toc184308038"/>
      <w:bookmarkEnd w:id="365"/>
      <w:bookmarkStart w:id="366" w:name="_Toc184313289"/>
      <w:bookmarkEnd w:id="366"/>
      <w:bookmarkStart w:id="367" w:name="_Toc184314468"/>
      <w:bookmarkEnd w:id="367"/>
      <w:bookmarkStart w:id="368" w:name="_Toc184314427"/>
      <w:bookmarkEnd w:id="368"/>
      <w:bookmarkStart w:id="369" w:name="_Toc184308065"/>
      <w:bookmarkEnd w:id="369"/>
      <w:bookmarkStart w:id="370" w:name="_Toc184310300"/>
      <w:bookmarkEnd w:id="370"/>
      <w:bookmarkStart w:id="371" w:name="_Toc184308075"/>
      <w:bookmarkEnd w:id="371"/>
      <w:bookmarkStart w:id="372" w:name="_Toc184312101"/>
      <w:bookmarkEnd w:id="372"/>
      <w:bookmarkStart w:id="373" w:name="_Toc184310324"/>
      <w:bookmarkEnd w:id="373"/>
      <w:bookmarkStart w:id="374" w:name="_Toc184310330"/>
      <w:bookmarkEnd w:id="374"/>
      <w:bookmarkStart w:id="375" w:name="_Toc184312137"/>
      <w:bookmarkEnd w:id="375"/>
      <w:bookmarkStart w:id="376" w:name="_Toc184314439"/>
      <w:bookmarkEnd w:id="376"/>
      <w:bookmarkStart w:id="377" w:name="_Toc184313278"/>
      <w:bookmarkEnd w:id="377"/>
      <w:bookmarkStart w:id="378" w:name="_Toc184308042"/>
      <w:bookmarkEnd w:id="378"/>
      <w:bookmarkStart w:id="379" w:name="_Toc184312136"/>
      <w:bookmarkEnd w:id="379"/>
      <w:bookmarkStart w:id="380" w:name="_Toc184310339"/>
      <w:bookmarkEnd w:id="380"/>
      <w:bookmarkStart w:id="381" w:name="_Toc184314443"/>
      <w:bookmarkEnd w:id="381"/>
      <w:bookmarkStart w:id="382" w:name="_Toc184310329"/>
      <w:bookmarkEnd w:id="382"/>
      <w:bookmarkStart w:id="383" w:name="_Toc184313242"/>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r>
        <w:rPr>
          <w:rFonts w:hint="eastAsia" w:ascii="宋体" w:hAnsi="宋体" w:cs="宋体"/>
          <w:kern w:val="0"/>
          <w:sz w:val="24"/>
          <w:lang w:eastAsia="zh-CN"/>
        </w:rPr>
        <w:t>；</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4E51BA9F">
      <w:pPr>
        <w:adjustRightInd w:val="0"/>
        <w:snapToGrid w:val="0"/>
        <w:spacing w:line="460" w:lineRule="exact"/>
        <w:ind w:firstLine="480" w:firstLineChars="200"/>
        <w:rPr>
          <w:rFonts w:hint="default"/>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-2026年油漆</w:t>
      </w:r>
      <w:r>
        <w:rPr>
          <w:rFonts w:hint="eastAsia" w:ascii="宋体" w:hAnsi="宋体" w:cs="宋体"/>
          <w:sz w:val="24"/>
          <w:u w:val="single"/>
          <w:lang w:eastAsia="zh-CN"/>
        </w:rPr>
        <w:t>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06E6DF89">
      <w:pPr>
        <w:pStyle w:val="9"/>
        <w:rPr>
          <w:rFonts w:cs="宋体"/>
        </w:rPr>
      </w:pPr>
    </w:p>
    <w:p w14:paraId="412B9E0F">
      <w:pPr>
        <w:pStyle w:val="9"/>
        <w:rPr>
          <w:rFonts w:cs="宋体"/>
        </w:rPr>
      </w:pPr>
    </w:p>
    <w:p w14:paraId="6D286F51">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-2026年油漆</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1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201"/>
        <w:gridCol w:w="1666"/>
        <w:gridCol w:w="1087"/>
        <w:gridCol w:w="621"/>
        <w:gridCol w:w="706"/>
        <w:gridCol w:w="833"/>
        <w:gridCol w:w="804"/>
        <w:gridCol w:w="804"/>
        <w:gridCol w:w="749"/>
      </w:tblGrid>
      <w:tr w14:paraId="753F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C5E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506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E91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799B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6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EAF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A85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三固数量</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9AB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能源数量</w:t>
            </w:r>
          </w:p>
        </w:tc>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D0D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156D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D978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69A8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4726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2FAD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46FD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43B8B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1C10A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3E1F2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1DDB4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DF75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2698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07770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8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4B8D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21E6A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6E4B5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5A14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0498D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C88E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7828F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D4A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18D3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581CD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19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9BD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AF07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54C9E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B03淡灰，15kg/桶,含固化剂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05F6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52D80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8212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703E1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22F8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4DBC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424DE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5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EEE3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20AD0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69E9E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B01深灰，15kg/桶,含固化剂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0FF9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1485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3DC75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7201C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C4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A36E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19C3AC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C3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0B2F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509B3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29781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B02中灰，</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9E84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AFF6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3CBCF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2EAD3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27D4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94AD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2533F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0D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0DAD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D0E3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7C882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PB04中蓝，</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4664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4AEAC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4BF51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08CDB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52D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F815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62B10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86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D59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E7CF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4EE53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Y05柠黄，15kg/桶,含固化剂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8DF0A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4ACF7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60106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91DF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0CE7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5F5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20974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62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DF5F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44CF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7ACCF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Y07中黄，</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F51F0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29CD2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9380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24437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DA8B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68E6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6CC53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8D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CBAD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4E1D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75B83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GY04草绿，</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D7DB5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75BBF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5871F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B69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DE04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543A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22C0F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5F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4075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0EBA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42689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R03大红，</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C2069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9C91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3C903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C9AF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834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2616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2A731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35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3C6E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6475B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油性银粉漆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24AE0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银色，</w:t>
            </w:r>
            <w:r>
              <w:rPr>
                <w:rStyle w:val="36"/>
                <w:lang w:val="en-US" w:eastAsia="zh-CN" w:bidi="ar"/>
              </w:rPr>
              <w:t>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6866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45D82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61F25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4D0C3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FB0F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36F71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0368A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C7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2840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4E28F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01F48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PB09天蓝，15kg/桶,含固化剂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530E5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35527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54A06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77327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0E3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5AF7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0F950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BB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86D4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20993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9535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G02淡绿，15kg/桶,含固化剂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7D95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1FB0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B74A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1A9D2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B687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0D06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49E7C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68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25F4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8D98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742E5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G09冰灰，15kg/桶,含固化剂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71A1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58455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8B28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58D7E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A3FC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7AE68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157D0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60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4658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43E5C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483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双酚A型环氧树脂，灰色，含固化剂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4255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204AA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0E443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1BB8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D2E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7E4E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0B13F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32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7AA6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506AB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70284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双酚A型环氧树脂，绿色，含固化剂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C2B0D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7209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7B4F8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972E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3D3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5AED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65BD6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E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0C63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46B9A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0BB4A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双酚A型环氧树脂，黄色，含固化剂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2E1C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10B6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0C230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0E417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E632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3ABF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510DB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FF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5C36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42D8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环氧地坪罩光漆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A592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透明，含固化剂</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43A3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5070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63341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20270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9C41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EE27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05BD18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B8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43CE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6C75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06CC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400ml/瓶，黑</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B8BF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710E3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7ABE4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02111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9D51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D6CB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78A26E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4A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D62E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5C5F0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2A7E5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400ml/瓶，白</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4BBA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2186F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D85C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4F1C8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544C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3A4C4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047E3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A9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43A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B6BF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51A0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400ml/瓶，银</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425B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06046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3B48E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7AB45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5CE7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0026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78DE0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D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188E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5403C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6C8DD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400ml/瓶，红</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90EA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45E6D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0E9EA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454E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9A14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D29F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47C8AE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03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BCD3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54372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4C65B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400ml/瓶，黄</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8DDD1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3D9F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4AE65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60A8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4683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8BCA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4C351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44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465C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2466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62EF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400ml/瓶，蓝</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297D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3AB61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7952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44E87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36DE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5A06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705B4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BD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2BA32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C793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ACBB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400ml/瓶，绿</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651F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540E9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26B0A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412D3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8299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57DB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6DA39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47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7234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4F8EB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6A142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400ml/瓶，灰</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C660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3AA53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10F6D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1DDD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806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3CB2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483DF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2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6860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6CEEB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4F7A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400ml/瓶，RAL7032</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0458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079F4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5EB72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0F1BA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7D05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E847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031E1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A5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4962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6104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7CA31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400ml/瓶，RAL7035</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6FE4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35AE2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574C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72171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8EDE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BBCD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6B9E57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F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2FB1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2393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73E49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400ml/瓶，镀铬色</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788A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277A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7DEE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D1B5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F42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6938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5DF94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BB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4D7F7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7FF2C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2D67E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自喷型，400ml/瓶，黑</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DE01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3982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4AABA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49914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9222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DAF5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5A996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69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E17D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0F1BC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4B4DA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有机硅铝粉耐高温油漆，耐高温500℃，银色</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4E6E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BAC2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1D194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1B0A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EC9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EF02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17D86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0E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1BA5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2EB2D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0A1E0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有机硅铝粉耐高温油漆，耐温300℃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8D86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2B516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10B3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7340B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438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E363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235E5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F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375E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413A5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耐高温油漆稀释剂</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25BB6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与耐高温油漆配套使用</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F6EA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647D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14CF4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A0B9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061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1764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63DBA1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17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A73A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A32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FFB8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中黄，15kg/桶</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4A7F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695D7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43C2B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4F8DA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55A3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F87D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23B87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45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575DD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591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4AD83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黑色,15kg/桶</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A556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7D1F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73709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6901E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A0F6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16F1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13E18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FB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C624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7A21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环保通用稀释剂</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22D26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10kg/桶，闪点≥60℃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50A7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7F4CC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16AB7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0C2A9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522B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5339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31D75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B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233F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11FA1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高浓度强耐酸碱盐漆</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777D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涂料类型树脂漆，涂料光泽半哑光，涂层类别面漆，深灰色 底面合一</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61FD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54EB6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7A84D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2476D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273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1EFFE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6C685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8A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C11B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CB0A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耐酸碱盐漆稀释剂</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2834E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配套高浓度强耐酸碱盐漆</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1AD34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29464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6F806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1E6CE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76F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A3F13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5E115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C2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6E0E6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01" w:type="dxa"/>
            <w:tcBorders>
              <w:top w:val="nil"/>
              <w:left w:val="single" w:color="000000" w:sz="8" w:space="0"/>
              <w:bottom w:val="single" w:color="000000" w:sz="8" w:space="0"/>
              <w:right w:val="single" w:color="000000" w:sz="8" w:space="0"/>
            </w:tcBorders>
            <w:shd w:val="clear" w:color="auto" w:fill="auto"/>
            <w:vAlign w:val="center"/>
          </w:tcPr>
          <w:p w14:paraId="30E3F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松香水</w:t>
            </w:r>
          </w:p>
        </w:tc>
        <w:tc>
          <w:tcPr>
            <w:tcW w:w="1666" w:type="dxa"/>
            <w:tcBorders>
              <w:top w:val="nil"/>
              <w:left w:val="single" w:color="000000" w:sz="8" w:space="0"/>
              <w:bottom w:val="single" w:color="000000" w:sz="8" w:space="0"/>
              <w:right w:val="single" w:color="000000" w:sz="8" w:space="0"/>
            </w:tcBorders>
            <w:shd w:val="clear" w:color="auto" w:fill="auto"/>
            <w:vAlign w:val="center"/>
          </w:tcPr>
          <w:p w14:paraId="148E8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环保通用，适用于普通防锈漆</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8551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tcBorders>
              <w:top w:val="nil"/>
              <w:left w:val="single" w:color="000000" w:sz="8" w:space="0"/>
              <w:bottom w:val="single" w:color="000000" w:sz="8" w:space="0"/>
              <w:right w:val="single" w:color="000000" w:sz="8" w:space="0"/>
            </w:tcBorders>
            <w:shd w:val="clear" w:color="auto" w:fill="auto"/>
            <w:vAlign w:val="center"/>
          </w:tcPr>
          <w:p w14:paraId="76EC7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6" w:type="dxa"/>
            <w:tcBorders>
              <w:top w:val="nil"/>
              <w:left w:val="single" w:color="000000" w:sz="8" w:space="0"/>
              <w:bottom w:val="single" w:color="000000" w:sz="8" w:space="0"/>
              <w:right w:val="single" w:color="000000" w:sz="8" w:space="0"/>
            </w:tcBorders>
            <w:shd w:val="clear" w:color="auto" w:fill="auto"/>
            <w:vAlign w:val="center"/>
          </w:tcPr>
          <w:p w14:paraId="3C5A2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33" w:type="dxa"/>
            <w:tcBorders>
              <w:top w:val="nil"/>
              <w:left w:val="single" w:color="000000" w:sz="8" w:space="0"/>
              <w:bottom w:val="single" w:color="000000" w:sz="8" w:space="0"/>
              <w:right w:val="single" w:color="000000" w:sz="8" w:space="0"/>
            </w:tcBorders>
            <w:shd w:val="clear" w:color="auto" w:fill="auto"/>
            <w:vAlign w:val="center"/>
          </w:tcPr>
          <w:p w14:paraId="4118A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D0A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ABB8D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49" w:type="dxa"/>
            <w:tcBorders>
              <w:top w:val="nil"/>
              <w:left w:val="single" w:color="000000" w:sz="8" w:space="0"/>
              <w:bottom w:val="single" w:color="000000" w:sz="8" w:space="0"/>
              <w:right w:val="single" w:color="000000" w:sz="8" w:space="0"/>
            </w:tcBorders>
            <w:shd w:val="clear" w:color="auto" w:fill="auto"/>
            <w:vAlign w:val="center"/>
          </w:tcPr>
          <w:p w14:paraId="76AD7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68B7AFA">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lang w:val="en-US" w:eastAsia="zh-CN"/>
        </w:rPr>
        <w:t>乙方在收到甲方采购订单后30天内完成供货</w:t>
      </w:r>
      <w:r>
        <w:rPr>
          <w:rFonts w:hint="eastAsia" w:ascii="宋体" w:hAnsi="宋体" w:cs="宋体"/>
          <w:sz w:val="24"/>
          <w:u w:val="non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2E8F0F5">
      <w:pPr>
        <w:spacing w:line="360" w:lineRule="auto"/>
        <w:ind w:firstLine="480" w:firstLineChars="200"/>
        <w:rPr>
          <w:rFonts w:hint="eastAsia" w:ascii="宋体" w:hAnsi="宋体" w:cs="宋体"/>
          <w:sz w:val="24"/>
        </w:rPr>
      </w:pPr>
      <w:bookmarkStart w:id="393" w:name="_Toc14563"/>
      <w:bookmarkStart w:id="394" w:name="_Toc6596"/>
      <w:bookmarkStart w:id="395" w:name="_Toc1125"/>
      <w:r>
        <w:rPr>
          <w:rFonts w:hint="eastAsia" w:ascii="宋体" w:hAnsi="宋体" w:cs="宋体"/>
          <w:sz w:val="24"/>
        </w:rPr>
        <w:t>1.</w:t>
      </w:r>
      <w:r>
        <w:rPr>
          <w:rFonts w:hint="eastAsia" w:ascii="宋体" w:hAnsi="宋体" w:cs="宋体"/>
          <w:sz w:val="24"/>
          <w:lang w:val="en-US" w:eastAsia="zh-CN"/>
        </w:rPr>
        <w:t>乙方</w:t>
      </w:r>
      <w:r>
        <w:rPr>
          <w:rFonts w:hint="eastAsia" w:ascii="宋体" w:hAnsi="宋体" w:cs="宋体"/>
          <w:sz w:val="24"/>
        </w:rPr>
        <w:t>所供货物的具有国家、地方、行业标准、规范（含强制适用标准、规范和推荐适用标准、规范）的，按相应标准、规范执行（不同标准、规范之间要求不一的，按要求较高者执行）。</w:t>
      </w:r>
    </w:p>
    <w:p w14:paraId="1C8B4681">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乙方</w:t>
      </w:r>
      <w:r>
        <w:rPr>
          <w:rFonts w:hint="eastAsia" w:ascii="宋体" w:hAnsi="宋体" w:cs="宋体"/>
          <w:sz w:val="24"/>
        </w:rPr>
        <w:t>所供货物必须为合格正品，不得为假冒伪劣产品。</w:t>
      </w:r>
    </w:p>
    <w:p w14:paraId="78FD6077">
      <w:pPr>
        <w:spacing w:line="360" w:lineRule="auto"/>
        <w:ind w:firstLine="480" w:firstLineChars="200"/>
        <w:rPr>
          <w:rFonts w:hint="eastAsia"/>
        </w:rPr>
      </w:pPr>
      <w:r>
        <w:rPr>
          <w:rFonts w:hint="eastAsia" w:ascii="宋体" w:hAnsi="宋体" w:cs="宋体"/>
          <w:sz w:val="24"/>
        </w:rPr>
        <w:t>3.</w:t>
      </w:r>
      <w:r>
        <w:rPr>
          <w:rFonts w:hint="eastAsia" w:ascii="宋体" w:hAnsi="宋体" w:cs="宋体"/>
          <w:sz w:val="24"/>
          <w:lang w:val="en-US" w:eastAsia="zh-CN"/>
        </w:rPr>
        <w:t>乙方</w:t>
      </w:r>
      <w:r>
        <w:rPr>
          <w:rFonts w:hint="eastAsia" w:ascii="宋体" w:hAnsi="宋体" w:cs="宋体"/>
          <w:sz w:val="24"/>
        </w:rPr>
        <w:t>所供货物的质保有效期不少6个月。若在验收合格后6个月内失效的，供应商应免费予以调换</w:t>
      </w:r>
      <w:r>
        <w:rPr>
          <w:rFonts w:hint="eastAsia"/>
        </w:rPr>
        <w:t>。</w:t>
      </w:r>
    </w:p>
    <w:p w14:paraId="6BB8F059">
      <w:pPr>
        <w:spacing w:line="360" w:lineRule="auto"/>
        <w:ind w:firstLine="482" w:firstLineChars="20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3E1EBD61">
      <w:pPr>
        <w:pStyle w:val="8"/>
        <w:ind w:firstLine="480" w:firstLineChars="200"/>
        <w:rPr>
          <w:rFonts w:hint="eastAsia"/>
          <w:lang w:val="en-US" w:eastAsia="zh-CN"/>
        </w:rPr>
      </w:pPr>
      <w:r>
        <w:rPr>
          <w:rFonts w:hint="eastAsia"/>
          <w:lang w:val="en-US" w:eastAsia="zh-CN"/>
        </w:rPr>
        <w:t>4.因甲方不便存储油漆等易燃物，乙方应充分考虑少量多次送货的成本。</w:t>
      </w:r>
    </w:p>
    <w:p w14:paraId="2FD0EB2B">
      <w:pPr>
        <w:pStyle w:val="8"/>
        <w:ind w:firstLine="480" w:firstLineChars="200"/>
        <w:rPr>
          <w:lang w:val="en-US"/>
        </w:rPr>
      </w:pPr>
      <w:r>
        <w:rPr>
          <w:rFonts w:hint="eastAsia"/>
          <w:lang w:val="en-US" w:eastAsia="zh-CN"/>
        </w:rPr>
        <w:t>5</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176A8A71">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8.对验收不合格的货物，需在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59A4F2E9">
      <w:pPr>
        <w:pStyle w:val="8"/>
        <w:numPr>
          <w:ilvl w:val="0"/>
          <w:numId w:val="0"/>
        </w:numPr>
        <w:ind w:firstLine="480" w:firstLineChars="200"/>
        <w:rPr>
          <w:rFonts w:hint="default"/>
          <w:color w:val="auto"/>
          <w:lang w:val="en-US" w:eastAsia="zh-CN"/>
        </w:rPr>
      </w:pPr>
      <w:r>
        <w:rPr>
          <w:rFonts w:hint="eastAsia"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采甲方定交货地点后及时通知采购人。以包装物标识的净重为验收标准，甲方有权随机抽取检验，若检验重量少于标识的净重，该批次货物结算重量以抽验的重量为准。</w:t>
      </w:r>
    </w:p>
    <w:p w14:paraId="34DCEFF4">
      <w:pPr>
        <w:pStyle w:val="8"/>
        <w:numPr>
          <w:ilvl w:val="0"/>
          <w:numId w:val="0"/>
        </w:numPr>
        <w:ind w:firstLine="480" w:firstLineChars="200"/>
        <w:rPr>
          <w:rFonts w:hint="eastAsia" w:hAnsi="宋体" w:eastAsia="宋体"/>
          <w:b/>
          <w:lang w:val="en-US"/>
        </w:rPr>
      </w:pPr>
      <w:r>
        <w:rPr>
          <w:rFonts w:hint="eastAsia" w:cs="Arial"/>
          <w:snapToGrid w:val="0"/>
          <w:kern w:val="2"/>
          <w:sz w:val="24"/>
          <w:szCs w:val="21"/>
          <w:lang w:val="en-US" w:eastAsia="zh-CN" w:bidi="ar-SA"/>
        </w:rPr>
        <w:t>10</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合同结束后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Toc487900349"/>
      <w:bookmarkStart w:id="410" w:name="_Ref467378404"/>
      <w:bookmarkStart w:id="411" w:name="_Ref467379101"/>
      <w:bookmarkStart w:id="412" w:name="_Toc279701240"/>
      <w:bookmarkStart w:id="413" w:name="_Toc16917"/>
      <w:bookmarkStart w:id="414" w:name="_Ref467379195"/>
      <w:bookmarkStart w:id="415" w:name="_Ref467379214"/>
      <w:bookmarkStart w:id="416" w:name="_Ref467379109"/>
      <w:bookmarkStart w:id="417" w:name="_Ref467378499"/>
      <w:bookmarkStart w:id="418" w:name="_Ref467378463"/>
      <w:bookmarkStart w:id="419" w:name="_Ref467379205"/>
      <w:bookmarkStart w:id="420" w:name="_Ref467379094"/>
      <w:bookmarkStart w:id="421" w:name="_Ref467379225"/>
      <w:bookmarkStart w:id="422" w:name="_Toc259093669"/>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279701241"/>
      <w:bookmarkStart w:id="429" w:name="_Toc259093670"/>
      <w:bookmarkStart w:id="430" w:name="_Toc13336"/>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487900351"/>
      <w:bookmarkStart w:id="435" w:name="_Toc279701242"/>
      <w:bookmarkStart w:id="436" w:name="_Toc27853"/>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48790035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279701248"/>
      <w:bookmarkStart w:id="454" w:name="_Ref467379863"/>
      <w:bookmarkStart w:id="455" w:name="_Ref467379923"/>
      <w:bookmarkStart w:id="456" w:name="_Toc487900358"/>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487900365"/>
      <w:bookmarkStart w:id="483" w:name="_Toc689"/>
      <w:bookmarkStart w:id="484" w:name="_Toc259093684"/>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8298"/>
      <w:bookmarkStart w:id="490" w:name="_Toc259093687"/>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259093691"/>
      <w:bookmarkStart w:id="507" w:name="_Toc279701262"/>
      <w:bookmarkStart w:id="508" w:name="_Toc18540"/>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18567"/>
      <w:bookmarkStart w:id="512" w:name="_Toc10330"/>
      <w:bookmarkStart w:id="513" w:name="_Toc487900373"/>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color w:val="auto"/>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2025年-2026年油漆采购项目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3"/>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67A11AB7"/>
    <w:p w14:paraId="64026748">
      <w:pPr>
        <w:pStyle w:val="2"/>
      </w:pPr>
    </w:p>
    <w:p w14:paraId="0FB648BE"/>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3"/>
        <w:gridCol w:w="1740"/>
        <w:gridCol w:w="3040"/>
        <w:gridCol w:w="1309"/>
        <w:gridCol w:w="955"/>
        <w:gridCol w:w="1227"/>
        <w:gridCol w:w="1306"/>
        <w:gridCol w:w="1388"/>
        <w:gridCol w:w="1136"/>
        <w:gridCol w:w="1179"/>
      </w:tblGrid>
      <w:tr w14:paraId="0C64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312" w:type="pct"/>
            <w:tcBorders>
              <w:tl2br w:val="nil"/>
              <w:tr2bl w:val="nil"/>
            </w:tcBorders>
            <w:shd w:val="clear" w:color="auto" w:fill="auto"/>
            <w:vAlign w:val="center"/>
          </w:tcPr>
          <w:p w14:paraId="0D935F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4" w:type="pct"/>
            <w:tcBorders>
              <w:tl2br w:val="nil"/>
              <w:tr2bl w:val="nil"/>
            </w:tcBorders>
            <w:shd w:val="clear" w:color="auto" w:fill="auto"/>
            <w:vAlign w:val="center"/>
          </w:tcPr>
          <w:p w14:paraId="54F8F7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073" w:type="pct"/>
            <w:tcBorders>
              <w:tl2br w:val="nil"/>
              <w:tr2bl w:val="nil"/>
            </w:tcBorders>
            <w:shd w:val="clear" w:color="auto" w:fill="auto"/>
            <w:vAlign w:val="center"/>
          </w:tcPr>
          <w:p w14:paraId="024060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62" w:type="pct"/>
            <w:tcBorders>
              <w:tl2br w:val="nil"/>
              <w:tr2bl w:val="nil"/>
            </w:tcBorders>
            <w:shd w:val="clear" w:color="auto" w:fill="auto"/>
            <w:vAlign w:val="center"/>
          </w:tcPr>
          <w:p w14:paraId="54DDC3D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336" w:type="pct"/>
            <w:tcBorders>
              <w:tl2br w:val="nil"/>
              <w:tr2bl w:val="nil"/>
            </w:tcBorders>
            <w:shd w:val="clear" w:color="auto" w:fill="auto"/>
            <w:vAlign w:val="center"/>
          </w:tcPr>
          <w:p w14:paraId="0B2168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33" w:type="pct"/>
            <w:tcBorders>
              <w:tl2br w:val="nil"/>
              <w:tr2bl w:val="nil"/>
            </w:tcBorders>
            <w:shd w:val="clear" w:color="auto" w:fill="auto"/>
            <w:vAlign w:val="center"/>
          </w:tcPr>
          <w:p w14:paraId="705122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三固数量</w:t>
            </w:r>
          </w:p>
        </w:tc>
        <w:tc>
          <w:tcPr>
            <w:tcW w:w="461" w:type="pct"/>
            <w:tcBorders>
              <w:tl2br w:val="nil"/>
              <w:tr2bl w:val="nil"/>
            </w:tcBorders>
            <w:shd w:val="clear" w:color="auto" w:fill="auto"/>
            <w:vAlign w:val="center"/>
          </w:tcPr>
          <w:p w14:paraId="4EDA22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能源数量</w:t>
            </w:r>
          </w:p>
        </w:tc>
        <w:tc>
          <w:tcPr>
            <w:tcW w:w="490" w:type="pct"/>
            <w:tcBorders>
              <w:tl2br w:val="nil"/>
              <w:tr2bl w:val="nil"/>
            </w:tcBorders>
            <w:shd w:val="clear" w:color="auto" w:fill="auto"/>
            <w:vAlign w:val="center"/>
          </w:tcPr>
          <w:p w14:paraId="2D2C06B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暂定数量</w:t>
            </w:r>
          </w:p>
        </w:tc>
        <w:tc>
          <w:tcPr>
            <w:tcW w:w="401" w:type="pct"/>
            <w:tcBorders>
              <w:tl2br w:val="nil"/>
              <w:tr2bl w:val="nil"/>
            </w:tcBorders>
            <w:shd w:val="clear" w:color="auto" w:fill="auto"/>
            <w:vAlign w:val="center"/>
          </w:tcPr>
          <w:p w14:paraId="69296CC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单价（元）</w:t>
            </w:r>
          </w:p>
        </w:tc>
        <w:tc>
          <w:tcPr>
            <w:tcW w:w="415" w:type="pct"/>
            <w:tcBorders>
              <w:tl2br w:val="nil"/>
              <w:tr2bl w:val="nil"/>
            </w:tcBorders>
            <w:shd w:val="clear" w:color="auto" w:fill="auto"/>
            <w:vAlign w:val="center"/>
          </w:tcPr>
          <w:p w14:paraId="3D44F80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金额（元）</w:t>
            </w:r>
          </w:p>
        </w:tc>
      </w:tr>
      <w:tr w14:paraId="7898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69C47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4" w:type="pct"/>
            <w:tcBorders>
              <w:tl2br w:val="nil"/>
              <w:tr2bl w:val="nil"/>
            </w:tcBorders>
            <w:shd w:val="clear" w:color="auto" w:fill="auto"/>
            <w:vAlign w:val="center"/>
          </w:tcPr>
          <w:p w14:paraId="48C88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FFFFFF"/>
            <w:vAlign w:val="center"/>
          </w:tcPr>
          <w:p w14:paraId="62090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r>
              <w:rPr>
                <w:rStyle w:val="36"/>
                <w:lang w:val="en-US" w:eastAsia="zh-CN" w:bidi="ar"/>
              </w:rPr>
              <w:t>15kg/桶,含固化剂</w:t>
            </w:r>
          </w:p>
        </w:tc>
        <w:tc>
          <w:tcPr>
            <w:tcW w:w="462" w:type="pct"/>
            <w:tcBorders>
              <w:tl2br w:val="nil"/>
              <w:tr2bl w:val="nil"/>
            </w:tcBorders>
            <w:shd w:val="clear" w:color="auto" w:fill="auto"/>
            <w:vAlign w:val="center"/>
          </w:tcPr>
          <w:p w14:paraId="612CDA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7FF5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732C4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668A3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01FAD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01" w:type="pct"/>
            <w:tcBorders>
              <w:tl2br w:val="nil"/>
              <w:tr2bl w:val="nil"/>
            </w:tcBorders>
            <w:shd w:val="clear" w:color="auto" w:fill="auto"/>
            <w:vAlign w:val="center"/>
          </w:tcPr>
          <w:p w14:paraId="01C8D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76A2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B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6057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4" w:type="pct"/>
            <w:tcBorders>
              <w:tl2br w:val="nil"/>
              <w:tr2bl w:val="nil"/>
            </w:tcBorders>
            <w:shd w:val="clear" w:color="auto" w:fill="auto"/>
            <w:vAlign w:val="center"/>
          </w:tcPr>
          <w:p w14:paraId="5C9E2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FFFFFF"/>
            <w:vAlign w:val="center"/>
          </w:tcPr>
          <w:p w14:paraId="04DB2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r>
              <w:rPr>
                <w:rStyle w:val="36"/>
                <w:lang w:val="en-US" w:eastAsia="zh-CN" w:bidi="ar"/>
              </w:rPr>
              <w:t>15kg/桶,含固化剂</w:t>
            </w:r>
          </w:p>
        </w:tc>
        <w:tc>
          <w:tcPr>
            <w:tcW w:w="462" w:type="pct"/>
            <w:tcBorders>
              <w:tl2br w:val="nil"/>
              <w:tr2bl w:val="nil"/>
            </w:tcBorders>
            <w:shd w:val="clear" w:color="auto" w:fill="auto"/>
            <w:vAlign w:val="center"/>
          </w:tcPr>
          <w:p w14:paraId="1C683A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C5EA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4AE05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477BA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55F64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01" w:type="pct"/>
            <w:tcBorders>
              <w:tl2br w:val="nil"/>
              <w:tr2bl w:val="nil"/>
            </w:tcBorders>
            <w:shd w:val="clear" w:color="auto" w:fill="auto"/>
            <w:vAlign w:val="center"/>
          </w:tcPr>
          <w:p w14:paraId="49D41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652B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35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7967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4" w:type="pct"/>
            <w:tcBorders>
              <w:tl2br w:val="nil"/>
              <w:tr2bl w:val="nil"/>
            </w:tcBorders>
            <w:shd w:val="clear" w:color="auto" w:fill="auto"/>
            <w:vAlign w:val="center"/>
          </w:tcPr>
          <w:p w14:paraId="592FE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FFFFFF"/>
            <w:vAlign w:val="center"/>
          </w:tcPr>
          <w:p w14:paraId="16189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B03淡灰，15kg/桶,含固化剂</w:t>
            </w:r>
          </w:p>
        </w:tc>
        <w:tc>
          <w:tcPr>
            <w:tcW w:w="462" w:type="pct"/>
            <w:tcBorders>
              <w:tl2br w:val="nil"/>
              <w:tr2bl w:val="nil"/>
            </w:tcBorders>
            <w:shd w:val="clear" w:color="auto" w:fill="auto"/>
            <w:vAlign w:val="center"/>
          </w:tcPr>
          <w:p w14:paraId="591F5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0CC78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046BA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01282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0" w:type="pct"/>
            <w:tcBorders>
              <w:tl2br w:val="nil"/>
              <w:tr2bl w:val="nil"/>
            </w:tcBorders>
            <w:shd w:val="clear" w:color="auto" w:fill="auto"/>
            <w:vAlign w:val="center"/>
          </w:tcPr>
          <w:p w14:paraId="604F3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01" w:type="pct"/>
            <w:tcBorders>
              <w:tl2br w:val="nil"/>
              <w:tr2bl w:val="nil"/>
            </w:tcBorders>
            <w:shd w:val="clear" w:color="auto" w:fill="auto"/>
            <w:vAlign w:val="center"/>
          </w:tcPr>
          <w:p w14:paraId="1C562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5C909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C5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4A18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4" w:type="pct"/>
            <w:tcBorders>
              <w:tl2br w:val="nil"/>
              <w:tr2bl w:val="nil"/>
            </w:tcBorders>
            <w:shd w:val="clear" w:color="auto" w:fill="auto"/>
            <w:vAlign w:val="center"/>
          </w:tcPr>
          <w:p w14:paraId="015BD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FFFFFF"/>
            <w:vAlign w:val="center"/>
          </w:tcPr>
          <w:p w14:paraId="6AE01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B01深灰，15kg/桶,含固化剂</w:t>
            </w:r>
          </w:p>
        </w:tc>
        <w:tc>
          <w:tcPr>
            <w:tcW w:w="462" w:type="pct"/>
            <w:tcBorders>
              <w:tl2br w:val="nil"/>
              <w:tr2bl w:val="nil"/>
            </w:tcBorders>
            <w:shd w:val="clear" w:color="auto" w:fill="auto"/>
            <w:vAlign w:val="center"/>
          </w:tcPr>
          <w:p w14:paraId="6F79F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10F7E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28DD3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33FD1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90" w:type="pct"/>
            <w:tcBorders>
              <w:tl2br w:val="nil"/>
              <w:tr2bl w:val="nil"/>
            </w:tcBorders>
            <w:shd w:val="clear" w:color="auto" w:fill="auto"/>
            <w:vAlign w:val="center"/>
          </w:tcPr>
          <w:p w14:paraId="0B231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401" w:type="pct"/>
            <w:tcBorders>
              <w:tl2br w:val="nil"/>
              <w:tr2bl w:val="nil"/>
            </w:tcBorders>
            <w:shd w:val="clear" w:color="auto" w:fill="auto"/>
            <w:vAlign w:val="center"/>
          </w:tcPr>
          <w:p w14:paraId="74490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732B6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B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66EDA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4" w:type="pct"/>
            <w:tcBorders>
              <w:tl2br w:val="nil"/>
              <w:tr2bl w:val="nil"/>
            </w:tcBorders>
            <w:shd w:val="clear" w:color="auto" w:fill="auto"/>
            <w:vAlign w:val="center"/>
          </w:tcPr>
          <w:p w14:paraId="7B876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FFFFFF"/>
            <w:vAlign w:val="center"/>
          </w:tcPr>
          <w:p w14:paraId="67D32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B02中灰，</w:t>
            </w:r>
            <w:r>
              <w:rPr>
                <w:rStyle w:val="36"/>
                <w:lang w:val="en-US" w:eastAsia="zh-CN" w:bidi="ar"/>
              </w:rPr>
              <w:t>15kg/桶,含固化剂</w:t>
            </w:r>
          </w:p>
        </w:tc>
        <w:tc>
          <w:tcPr>
            <w:tcW w:w="462" w:type="pct"/>
            <w:tcBorders>
              <w:tl2br w:val="nil"/>
              <w:tr2bl w:val="nil"/>
            </w:tcBorders>
            <w:shd w:val="clear" w:color="auto" w:fill="auto"/>
            <w:vAlign w:val="center"/>
          </w:tcPr>
          <w:p w14:paraId="7EB8B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72587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0D149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64594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90" w:type="pct"/>
            <w:tcBorders>
              <w:tl2br w:val="nil"/>
              <w:tr2bl w:val="nil"/>
            </w:tcBorders>
            <w:shd w:val="clear" w:color="auto" w:fill="auto"/>
            <w:vAlign w:val="center"/>
          </w:tcPr>
          <w:p w14:paraId="58AFA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401" w:type="pct"/>
            <w:tcBorders>
              <w:tl2br w:val="nil"/>
              <w:tr2bl w:val="nil"/>
            </w:tcBorders>
            <w:shd w:val="clear" w:color="auto" w:fill="auto"/>
            <w:vAlign w:val="center"/>
          </w:tcPr>
          <w:p w14:paraId="1E25D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65BB5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02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2A9AC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4" w:type="pct"/>
            <w:tcBorders>
              <w:tl2br w:val="nil"/>
              <w:tr2bl w:val="nil"/>
            </w:tcBorders>
            <w:shd w:val="clear" w:color="auto" w:fill="auto"/>
            <w:vAlign w:val="center"/>
          </w:tcPr>
          <w:p w14:paraId="7A6ED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FFFFFF"/>
            <w:vAlign w:val="center"/>
          </w:tcPr>
          <w:p w14:paraId="43D68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PB04中蓝，</w:t>
            </w:r>
            <w:r>
              <w:rPr>
                <w:rStyle w:val="36"/>
                <w:lang w:val="en-US" w:eastAsia="zh-CN" w:bidi="ar"/>
              </w:rPr>
              <w:t>15kg/桶,含固化剂</w:t>
            </w:r>
          </w:p>
        </w:tc>
        <w:tc>
          <w:tcPr>
            <w:tcW w:w="462" w:type="pct"/>
            <w:tcBorders>
              <w:tl2br w:val="nil"/>
              <w:tr2bl w:val="nil"/>
            </w:tcBorders>
            <w:shd w:val="clear" w:color="auto" w:fill="auto"/>
            <w:vAlign w:val="center"/>
          </w:tcPr>
          <w:p w14:paraId="2553A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434BF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3CA8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6482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28C74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01" w:type="pct"/>
            <w:tcBorders>
              <w:tl2br w:val="nil"/>
              <w:tr2bl w:val="nil"/>
            </w:tcBorders>
            <w:shd w:val="clear" w:color="auto" w:fill="auto"/>
            <w:vAlign w:val="center"/>
          </w:tcPr>
          <w:p w14:paraId="00F9F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AA60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5C0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73EB8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14" w:type="pct"/>
            <w:tcBorders>
              <w:tl2br w:val="nil"/>
              <w:tr2bl w:val="nil"/>
            </w:tcBorders>
            <w:shd w:val="clear" w:color="auto" w:fill="auto"/>
            <w:vAlign w:val="center"/>
          </w:tcPr>
          <w:p w14:paraId="08A70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FFFFFF"/>
            <w:vAlign w:val="center"/>
          </w:tcPr>
          <w:p w14:paraId="65632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Y05柠黄，15kg/桶,含固化剂</w:t>
            </w:r>
          </w:p>
        </w:tc>
        <w:tc>
          <w:tcPr>
            <w:tcW w:w="462" w:type="pct"/>
            <w:tcBorders>
              <w:tl2br w:val="nil"/>
              <w:tr2bl w:val="nil"/>
            </w:tcBorders>
            <w:shd w:val="clear" w:color="auto" w:fill="auto"/>
            <w:vAlign w:val="center"/>
          </w:tcPr>
          <w:p w14:paraId="2E882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5E782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4FF3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72310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0" w:type="pct"/>
            <w:tcBorders>
              <w:tl2br w:val="nil"/>
              <w:tr2bl w:val="nil"/>
            </w:tcBorders>
            <w:shd w:val="clear" w:color="auto" w:fill="auto"/>
            <w:vAlign w:val="center"/>
          </w:tcPr>
          <w:p w14:paraId="3EE55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01" w:type="pct"/>
            <w:tcBorders>
              <w:tl2br w:val="nil"/>
              <w:tr2bl w:val="nil"/>
            </w:tcBorders>
            <w:shd w:val="clear" w:color="auto" w:fill="auto"/>
            <w:vAlign w:val="center"/>
          </w:tcPr>
          <w:p w14:paraId="14A61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7662A1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876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1EC4F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4" w:type="pct"/>
            <w:tcBorders>
              <w:tl2br w:val="nil"/>
              <w:tr2bl w:val="nil"/>
            </w:tcBorders>
            <w:shd w:val="clear" w:color="auto" w:fill="auto"/>
            <w:vAlign w:val="center"/>
          </w:tcPr>
          <w:p w14:paraId="3572D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auto"/>
            <w:vAlign w:val="center"/>
          </w:tcPr>
          <w:p w14:paraId="79864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Y07中黄，</w:t>
            </w:r>
            <w:r>
              <w:rPr>
                <w:rStyle w:val="36"/>
                <w:lang w:val="en-US" w:eastAsia="zh-CN" w:bidi="ar"/>
              </w:rPr>
              <w:t>15kg/桶,含固化剂</w:t>
            </w:r>
          </w:p>
        </w:tc>
        <w:tc>
          <w:tcPr>
            <w:tcW w:w="462" w:type="pct"/>
            <w:tcBorders>
              <w:tl2br w:val="nil"/>
              <w:tr2bl w:val="nil"/>
            </w:tcBorders>
            <w:shd w:val="clear" w:color="auto" w:fill="auto"/>
            <w:vAlign w:val="center"/>
          </w:tcPr>
          <w:p w14:paraId="599273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9C40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7D942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52B28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0" w:type="pct"/>
            <w:tcBorders>
              <w:tl2br w:val="nil"/>
              <w:tr2bl w:val="nil"/>
            </w:tcBorders>
            <w:shd w:val="clear" w:color="auto" w:fill="auto"/>
            <w:vAlign w:val="center"/>
          </w:tcPr>
          <w:p w14:paraId="35AD1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401" w:type="pct"/>
            <w:tcBorders>
              <w:tl2br w:val="nil"/>
              <w:tr2bl w:val="nil"/>
            </w:tcBorders>
            <w:shd w:val="clear" w:color="auto" w:fill="auto"/>
            <w:vAlign w:val="center"/>
          </w:tcPr>
          <w:p w14:paraId="3A07D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2A8E7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64C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05D88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14" w:type="pct"/>
            <w:tcBorders>
              <w:tl2br w:val="nil"/>
              <w:tr2bl w:val="nil"/>
            </w:tcBorders>
            <w:shd w:val="clear" w:color="auto" w:fill="auto"/>
            <w:vAlign w:val="center"/>
          </w:tcPr>
          <w:p w14:paraId="3995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auto"/>
            <w:vAlign w:val="center"/>
          </w:tcPr>
          <w:p w14:paraId="61620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GY04草绿，</w:t>
            </w:r>
            <w:r>
              <w:rPr>
                <w:rStyle w:val="36"/>
                <w:lang w:val="en-US" w:eastAsia="zh-CN" w:bidi="ar"/>
              </w:rPr>
              <w:t>15kg/桶,含固化剂</w:t>
            </w:r>
          </w:p>
        </w:tc>
        <w:tc>
          <w:tcPr>
            <w:tcW w:w="462" w:type="pct"/>
            <w:tcBorders>
              <w:tl2br w:val="nil"/>
              <w:tr2bl w:val="nil"/>
            </w:tcBorders>
            <w:shd w:val="clear" w:color="auto" w:fill="auto"/>
            <w:vAlign w:val="center"/>
          </w:tcPr>
          <w:p w14:paraId="4C13E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D901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0343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1080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6718E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01" w:type="pct"/>
            <w:tcBorders>
              <w:tl2br w:val="nil"/>
              <w:tr2bl w:val="nil"/>
            </w:tcBorders>
            <w:shd w:val="clear" w:color="auto" w:fill="auto"/>
            <w:vAlign w:val="center"/>
          </w:tcPr>
          <w:p w14:paraId="12A77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A2BB7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CD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67589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4" w:type="pct"/>
            <w:tcBorders>
              <w:tl2br w:val="nil"/>
              <w:tr2bl w:val="nil"/>
            </w:tcBorders>
            <w:shd w:val="clear" w:color="auto" w:fill="auto"/>
            <w:vAlign w:val="center"/>
          </w:tcPr>
          <w:p w14:paraId="7FE5D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auto"/>
            <w:vAlign w:val="center"/>
          </w:tcPr>
          <w:p w14:paraId="1B07A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R03大红，</w:t>
            </w:r>
            <w:r>
              <w:rPr>
                <w:rStyle w:val="36"/>
                <w:lang w:val="en-US" w:eastAsia="zh-CN" w:bidi="ar"/>
              </w:rPr>
              <w:t>15kg/桶,含固化剂</w:t>
            </w:r>
          </w:p>
        </w:tc>
        <w:tc>
          <w:tcPr>
            <w:tcW w:w="462" w:type="pct"/>
            <w:tcBorders>
              <w:tl2br w:val="nil"/>
              <w:tr2bl w:val="nil"/>
            </w:tcBorders>
            <w:shd w:val="clear" w:color="auto" w:fill="auto"/>
            <w:vAlign w:val="center"/>
          </w:tcPr>
          <w:p w14:paraId="2D90B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C8DA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3262C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25F88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292BE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01" w:type="pct"/>
            <w:tcBorders>
              <w:tl2br w:val="nil"/>
              <w:tr2bl w:val="nil"/>
            </w:tcBorders>
            <w:shd w:val="clear" w:color="auto" w:fill="auto"/>
            <w:vAlign w:val="center"/>
          </w:tcPr>
          <w:p w14:paraId="3821F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19DB4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AD0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5E929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4" w:type="pct"/>
            <w:tcBorders>
              <w:tl2br w:val="nil"/>
              <w:tr2bl w:val="nil"/>
            </w:tcBorders>
            <w:shd w:val="clear" w:color="auto" w:fill="auto"/>
            <w:vAlign w:val="center"/>
          </w:tcPr>
          <w:p w14:paraId="7E4E3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油性银粉漆</w:t>
            </w:r>
          </w:p>
        </w:tc>
        <w:tc>
          <w:tcPr>
            <w:tcW w:w="1073" w:type="pct"/>
            <w:tcBorders>
              <w:tl2br w:val="nil"/>
              <w:tr2bl w:val="nil"/>
            </w:tcBorders>
            <w:shd w:val="clear" w:color="auto" w:fill="auto"/>
            <w:vAlign w:val="center"/>
          </w:tcPr>
          <w:p w14:paraId="2F8C2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银色，</w:t>
            </w:r>
            <w:r>
              <w:rPr>
                <w:rStyle w:val="36"/>
                <w:lang w:val="en-US" w:eastAsia="zh-CN" w:bidi="ar"/>
              </w:rPr>
              <w:t>15kg/桶,含固化剂</w:t>
            </w:r>
          </w:p>
        </w:tc>
        <w:tc>
          <w:tcPr>
            <w:tcW w:w="462" w:type="pct"/>
            <w:tcBorders>
              <w:tl2br w:val="nil"/>
              <w:tr2bl w:val="nil"/>
            </w:tcBorders>
            <w:shd w:val="clear" w:color="auto" w:fill="auto"/>
            <w:vAlign w:val="center"/>
          </w:tcPr>
          <w:p w14:paraId="5732F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6E682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1476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7B104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0" w:type="pct"/>
            <w:tcBorders>
              <w:tl2br w:val="nil"/>
              <w:tr2bl w:val="nil"/>
            </w:tcBorders>
            <w:shd w:val="clear" w:color="auto" w:fill="auto"/>
            <w:vAlign w:val="center"/>
          </w:tcPr>
          <w:p w14:paraId="7F7F9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401" w:type="pct"/>
            <w:tcBorders>
              <w:tl2br w:val="nil"/>
              <w:tr2bl w:val="nil"/>
            </w:tcBorders>
            <w:shd w:val="clear" w:color="auto" w:fill="auto"/>
            <w:vAlign w:val="center"/>
          </w:tcPr>
          <w:p w14:paraId="6AC2BA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7984C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B1C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68700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14" w:type="pct"/>
            <w:tcBorders>
              <w:tl2br w:val="nil"/>
              <w:tr2bl w:val="nil"/>
            </w:tcBorders>
            <w:shd w:val="clear" w:color="auto" w:fill="auto"/>
            <w:vAlign w:val="center"/>
          </w:tcPr>
          <w:p w14:paraId="41B06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auto"/>
            <w:vAlign w:val="center"/>
          </w:tcPr>
          <w:p w14:paraId="2C23B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PB09天蓝，15kg/桶,含固化剂</w:t>
            </w:r>
          </w:p>
        </w:tc>
        <w:tc>
          <w:tcPr>
            <w:tcW w:w="462" w:type="pct"/>
            <w:tcBorders>
              <w:tl2br w:val="nil"/>
              <w:tr2bl w:val="nil"/>
            </w:tcBorders>
            <w:shd w:val="clear" w:color="auto" w:fill="auto"/>
            <w:vAlign w:val="center"/>
          </w:tcPr>
          <w:p w14:paraId="024C7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55462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418E1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286CE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02DBF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7D70C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4655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07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27E09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14" w:type="pct"/>
            <w:tcBorders>
              <w:tl2br w:val="nil"/>
              <w:tr2bl w:val="nil"/>
            </w:tcBorders>
            <w:shd w:val="clear" w:color="auto" w:fill="auto"/>
            <w:vAlign w:val="center"/>
          </w:tcPr>
          <w:p w14:paraId="35173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auto"/>
            <w:vAlign w:val="center"/>
          </w:tcPr>
          <w:p w14:paraId="6EF2D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G02淡绿，15kg/桶,含固化剂</w:t>
            </w:r>
          </w:p>
        </w:tc>
        <w:tc>
          <w:tcPr>
            <w:tcW w:w="462" w:type="pct"/>
            <w:tcBorders>
              <w:tl2br w:val="nil"/>
              <w:tr2bl w:val="nil"/>
            </w:tcBorders>
            <w:shd w:val="clear" w:color="auto" w:fill="auto"/>
            <w:vAlign w:val="center"/>
          </w:tcPr>
          <w:p w14:paraId="36FEE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65101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3C66B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32880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10B8A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47ADF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29CD6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17A6C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14" w:type="pct"/>
            <w:tcBorders>
              <w:tl2br w:val="nil"/>
              <w:tr2bl w:val="nil"/>
            </w:tcBorders>
            <w:shd w:val="clear" w:color="auto" w:fill="auto"/>
            <w:vAlign w:val="center"/>
          </w:tcPr>
          <w:p w14:paraId="2D9F6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油性防锈漆</w:t>
            </w:r>
          </w:p>
        </w:tc>
        <w:tc>
          <w:tcPr>
            <w:tcW w:w="1073" w:type="pct"/>
            <w:tcBorders>
              <w:tl2br w:val="nil"/>
              <w:tr2bl w:val="nil"/>
            </w:tcBorders>
            <w:shd w:val="clear" w:color="auto" w:fill="auto"/>
            <w:vAlign w:val="center"/>
          </w:tcPr>
          <w:p w14:paraId="25587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G09冰灰，15kg/桶,含固化剂</w:t>
            </w:r>
          </w:p>
        </w:tc>
        <w:tc>
          <w:tcPr>
            <w:tcW w:w="462" w:type="pct"/>
            <w:tcBorders>
              <w:tl2br w:val="nil"/>
              <w:tr2bl w:val="nil"/>
            </w:tcBorders>
            <w:shd w:val="clear" w:color="auto" w:fill="auto"/>
            <w:vAlign w:val="center"/>
          </w:tcPr>
          <w:p w14:paraId="0FDC6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46586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366C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139F9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90" w:type="pct"/>
            <w:tcBorders>
              <w:tl2br w:val="nil"/>
              <w:tr2bl w:val="nil"/>
            </w:tcBorders>
            <w:shd w:val="clear" w:color="auto" w:fill="auto"/>
            <w:vAlign w:val="center"/>
          </w:tcPr>
          <w:p w14:paraId="03A1A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01" w:type="pct"/>
            <w:tcBorders>
              <w:tl2br w:val="nil"/>
              <w:tr2bl w:val="nil"/>
            </w:tcBorders>
            <w:shd w:val="clear" w:color="auto" w:fill="auto"/>
            <w:vAlign w:val="center"/>
          </w:tcPr>
          <w:p w14:paraId="2E88C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5357E2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10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0784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14" w:type="pct"/>
            <w:tcBorders>
              <w:tl2br w:val="nil"/>
              <w:tr2bl w:val="nil"/>
            </w:tcBorders>
            <w:shd w:val="clear" w:color="auto" w:fill="auto"/>
            <w:vAlign w:val="center"/>
          </w:tcPr>
          <w:p w14:paraId="11D2B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1073" w:type="pct"/>
            <w:tcBorders>
              <w:tl2br w:val="nil"/>
              <w:tr2bl w:val="nil"/>
            </w:tcBorders>
            <w:shd w:val="clear" w:color="auto" w:fill="auto"/>
            <w:vAlign w:val="center"/>
          </w:tcPr>
          <w:p w14:paraId="238C4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双酚A型环氧树脂，灰色，含固化剂</w:t>
            </w:r>
          </w:p>
        </w:tc>
        <w:tc>
          <w:tcPr>
            <w:tcW w:w="462" w:type="pct"/>
            <w:tcBorders>
              <w:tl2br w:val="nil"/>
              <w:tr2bl w:val="nil"/>
            </w:tcBorders>
            <w:shd w:val="clear" w:color="auto" w:fill="auto"/>
            <w:vAlign w:val="center"/>
          </w:tcPr>
          <w:p w14:paraId="08C2E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2E1E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2EE2E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61" w:type="pct"/>
            <w:tcBorders>
              <w:tl2br w:val="nil"/>
              <w:tr2bl w:val="nil"/>
            </w:tcBorders>
            <w:shd w:val="clear" w:color="auto" w:fill="auto"/>
            <w:vAlign w:val="center"/>
          </w:tcPr>
          <w:p w14:paraId="367DC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490" w:type="pct"/>
            <w:tcBorders>
              <w:tl2br w:val="nil"/>
              <w:tr2bl w:val="nil"/>
            </w:tcBorders>
            <w:shd w:val="clear" w:color="auto" w:fill="auto"/>
            <w:vAlign w:val="center"/>
          </w:tcPr>
          <w:p w14:paraId="0867F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401" w:type="pct"/>
            <w:tcBorders>
              <w:tl2br w:val="nil"/>
              <w:tr2bl w:val="nil"/>
            </w:tcBorders>
            <w:shd w:val="clear" w:color="auto" w:fill="auto"/>
            <w:vAlign w:val="center"/>
          </w:tcPr>
          <w:p w14:paraId="3A732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196E3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0C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2BE31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14" w:type="pct"/>
            <w:tcBorders>
              <w:tl2br w:val="nil"/>
              <w:tr2bl w:val="nil"/>
            </w:tcBorders>
            <w:shd w:val="clear" w:color="auto" w:fill="auto"/>
            <w:vAlign w:val="center"/>
          </w:tcPr>
          <w:p w14:paraId="3806C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1073" w:type="pct"/>
            <w:tcBorders>
              <w:tl2br w:val="nil"/>
              <w:tr2bl w:val="nil"/>
            </w:tcBorders>
            <w:shd w:val="clear" w:color="auto" w:fill="auto"/>
            <w:vAlign w:val="center"/>
          </w:tcPr>
          <w:p w14:paraId="6EA44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双酚A型环氧树脂，绿色，含固化剂</w:t>
            </w:r>
          </w:p>
        </w:tc>
        <w:tc>
          <w:tcPr>
            <w:tcW w:w="462" w:type="pct"/>
            <w:tcBorders>
              <w:tl2br w:val="nil"/>
              <w:tr2bl w:val="nil"/>
            </w:tcBorders>
            <w:shd w:val="clear" w:color="auto" w:fill="auto"/>
            <w:vAlign w:val="center"/>
          </w:tcPr>
          <w:p w14:paraId="29ED7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01F9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0195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2EEDD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0" w:type="pct"/>
            <w:tcBorders>
              <w:tl2br w:val="nil"/>
              <w:tr2bl w:val="nil"/>
            </w:tcBorders>
            <w:shd w:val="clear" w:color="auto" w:fill="auto"/>
            <w:vAlign w:val="center"/>
          </w:tcPr>
          <w:p w14:paraId="490E3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7EB6D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2E91E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57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6D25F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14" w:type="pct"/>
            <w:tcBorders>
              <w:tl2br w:val="nil"/>
              <w:tr2bl w:val="nil"/>
            </w:tcBorders>
            <w:shd w:val="clear" w:color="auto" w:fill="auto"/>
            <w:vAlign w:val="center"/>
          </w:tcPr>
          <w:p w14:paraId="5F020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防腐型环氧地坪漆</w:t>
            </w:r>
          </w:p>
        </w:tc>
        <w:tc>
          <w:tcPr>
            <w:tcW w:w="1073" w:type="pct"/>
            <w:tcBorders>
              <w:tl2br w:val="nil"/>
              <w:tr2bl w:val="nil"/>
            </w:tcBorders>
            <w:shd w:val="clear" w:color="auto" w:fill="auto"/>
            <w:vAlign w:val="center"/>
          </w:tcPr>
          <w:p w14:paraId="5DF0F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双酚A型环氧树脂，黄色，含固化剂</w:t>
            </w:r>
          </w:p>
        </w:tc>
        <w:tc>
          <w:tcPr>
            <w:tcW w:w="462" w:type="pct"/>
            <w:tcBorders>
              <w:tl2br w:val="nil"/>
              <w:tr2bl w:val="nil"/>
            </w:tcBorders>
            <w:shd w:val="clear" w:color="auto" w:fill="auto"/>
            <w:vAlign w:val="center"/>
          </w:tcPr>
          <w:p w14:paraId="3BE86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21FA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10482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4F61B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90" w:type="pct"/>
            <w:tcBorders>
              <w:tl2br w:val="nil"/>
              <w:tr2bl w:val="nil"/>
            </w:tcBorders>
            <w:shd w:val="clear" w:color="auto" w:fill="auto"/>
            <w:vAlign w:val="center"/>
          </w:tcPr>
          <w:p w14:paraId="1CB31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01" w:type="pct"/>
            <w:tcBorders>
              <w:tl2br w:val="nil"/>
              <w:tr2bl w:val="nil"/>
            </w:tcBorders>
            <w:shd w:val="clear" w:color="auto" w:fill="auto"/>
            <w:vAlign w:val="center"/>
          </w:tcPr>
          <w:p w14:paraId="10078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2E0F8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C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1F4AD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4" w:type="pct"/>
            <w:tcBorders>
              <w:tl2br w:val="nil"/>
              <w:tr2bl w:val="nil"/>
            </w:tcBorders>
            <w:shd w:val="clear" w:color="auto" w:fill="auto"/>
            <w:vAlign w:val="center"/>
          </w:tcPr>
          <w:p w14:paraId="06198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环氧地坪罩光漆</w:t>
            </w:r>
          </w:p>
        </w:tc>
        <w:tc>
          <w:tcPr>
            <w:tcW w:w="1073" w:type="pct"/>
            <w:tcBorders>
              <w:tl2br w:val="nil"/>
              <w:tr2bl w:val="nil"/>
            </w:tcBorders>
            <w:shd w:val="clear" w:color="auto" w:fill="FFFFFF"/>
            <w:vAlign w:val="center"/>
          </w:tcPr>
          <w:p w14:paraId="67EE5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透明，含固化剂</w:t>
            </w:r>
          </w:p>
        </w:tc>
        <w:tc>
          <w:tcPr>
            <w:tcW w:w="462" w:type="pct"/>
            <w:tcBorders>
              <w:tl2br w:val="nil"/>
              <w:tr2bl w:val="nil"/>
            </w:tcBorders>
            <w:shd w:val="clear" w:color="auto" w:fill="auto"/>
            <w:vAlign w:val="center"/>
          </w:tcPr>
          <w:p w14:paraId="2213F1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04500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1FA829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429D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90" w:type="pct"/>
            <w:tcBorders>
              <w:tl2br w:val="nil"/>
              <w:tr2bl w:val="nil"/>
            </w:tcBorders>
            <w:shd w:val="clear" w:color="auto" w:fill="auto"/>
            <w:vAlign w:val="center"/>
          </w:tcPr>
          <w:p w14:paraId="7E1F5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01" w:type="pct"/>
            <w:tcBorders>
              <w:tl2br w:val="nil"/>
              <w:tr2bl w:val="nil"/>
            </w:tcBorders>
            <w:shd w:val="clear" w:color="auto" w:fill="auto"/>
            <w:vAlign w:val="center"/>
          </w:tcPr>
          <w:p w14:paraId="1D363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03631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26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096F6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14" w:type="pct"/>
            <w:tcBorders>
              <w:tl2br w:val="nil"/>
              <w:tr2bl w:val="nil"/>
            </w:tcBorders>
            <w:shd w:val="clear" w:color="auto" w:fill="auto"/>
            <w:vAlign w:val="center"/>
          </w:tcPr>
          <w:p w14:paraId="5E5F3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FFFFFF"/>
            <w:vAlign w:val="center"/>
          </w:tcPr>
          <w:p w14:paraId="4B383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400ml/瓶，黑</w:t>
            </w:r>
          </w:p>
        </w:tc>
        <w:tc>
          <w:tcPr>
            <w:tcW w:w="462" w:type="pct"/>
            <w:tcBorders>
              <w:tl2br w:val="nil"/>
              <w:tr2bl w:val="nil"/>
            </w:tcBorders>
            <w:shd w:val="clear" w:color="auto" w:fill="auto"/>
            <w:vAlign w:val="center"/>
          </w:tcPr>
          <w:p w14:paraId="08A9A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1F160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1EA5046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61" w:type="pct"/>
            <w:tcBorders>
              <w:tl2br w:val="nil"/>
              <w:tr2bl w:val="nil"/>
            </w:tcBorders>
            <w:shd w:val="clear" w:color="auto" w:fill="auto"/>
            <w:vAlign w:val="center"/>
          </w:tcPr>
          <w:p w14:paraId="5889A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3FC1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4FA30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13685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7C2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491FD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4" w:type="pct"/>
            <w:tcBorders>
              <w:tl2br w:val="nil"/>
              <w:tr2bl w:val="nil"/>
            </w:tcBorders>
            <w:shd w:val="clear" w:color="auto" w:fill="auto"/>
            <w:vAlign w:val="center"/>
          </w:tcPr>
          <w:p w14:paraId="60ACB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FFFFFF"/>
            <w:vAlign w:val="center"/>
          </w:tcPr>
          <w:p w14:paraId="6E71F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400ml/瓶，白</w:t>
            </w:r>
          </w:p>
        </w:tc>
        <w:tc>
          <w:tcPr>
            <w:tcW w:w="462" w:type="pct"/>
            <w:tcBorders>
              <w:tl2br w:val="nil"/>
              <w:tr2bl w:val="nil"/>
            </w:tcBorders>
            <w:shd w:val="clear" w:color="auto" w:fill="auto"/>
            <w:vAlign w:val="center"/>
          </w:tcPr>
          <w:p w14:paraId="35DE3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1B82A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742AAC8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61" w:type="pct"/>
            <w:tcBorders>
              <w:tl2br w:val="nil"/>
              <w:tr2bl w:val="nil"/>
            </w:tcBorders>
            <w:shd w:val="clear" w:color="auto" w:fill="auto"/>
            <w:vAlign w:val="center"/>
          </w:tcPr>
          <w:p w14:paraId="639E6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1465E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2C332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1BF1C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5C3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43372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14" w:type="pct"/>
            <w:tcBorders>
              <w:tl2br w:val="nil"/>
              <w:tr2bl w:val="nil"/>
            </w:tcBorders>
            <w:shd w:val="clear" w:color="auto" w:fill="auto"/>
            <w:vAlign w:val="center"/>
          </w:tcPr>
          <w:p w14:paraId="3D85F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FFFFFF"/>
            <w:vAlign w:val="center"/>
          </w:tcPr>
          <w:p w14:paraId="4E6B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400ml/瓶，银</w:t>
            </w:r>
          </w:p>
        </w:tc>
        <w:tc>
          <w:tcPr>
            <w:tcW w:w="462" w:type="pct"/>
            <w:tcBorders>
              <w:tl2br w:val="nil"/>
              <w:tr2bl w:val="nil"/>
            </w:tcBorders>
            <w:shd w:val="clear" w:color="auto" w:fill="auto"/>
            <w:vAlign w:val="center"/>
          </w:tcPr>
          <w:p w14:paraId="6F7983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7913A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6D1B059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61" w:type="pct"/>
            <w:tcBorders>
              <w:tl2br w:val="nil"/>
              <w:tr2bl w:val="nil"/>
            </w:tcBorders>
            <w:shd w:val="clear" w:color="auto" w:fill="auto"/>
            <w:vAlign w:val="center"/>
          </w:tcPr>
          <w:p w14:paraId="66B4A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37D04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2044D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46521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43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32DDA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14" w:type="pct"/>
            <w:tcBorders>
              <w:tl2br w:val="nil"/>
              <w:tr2bl w:val="nil"/>
            </w:tcBorders>
            <w:shd w:val="clear" w:color="auto" w:fill="auto"/>
            <w:vAlign w:val="center"/>
          </w:tcPr>
          <w:p w14:paraId="1E476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FFFFFF"/>
            <w:vAlign w:val="center"/>
          </w:tcPr>
          <w:p w14:paraId="4708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400ml/瓶，红</w:t>
            </w:r>
          </w:p>
        </w:tc>
        <w:tc>
          <w:tcPr>
            <w:tcW w:w="462" w:type="pct"/>
            <w:tcBorders>
              <w:tl2br w:val="nil"/>
              <w:tr2bl w:val="nil"/>
            </w:tcBorders>
            <w:shd w:val="clear" w:color="auto" w:fill="auto"/>
            <w:vAlign w:val="center"/>
          </w:tcPr>
          <w:p w14:paraId="315EF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39C0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0F1FACD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461" w:type="pct"/>
            <w:tcBorders>
              <w:tl2br w:val="nil"/>
              <w:tr2bl w:val="nil"/>
            </w:tcBorders>
            <w:shd w:val="clear" w:color="auto" w:fill="auto"/>
            <w:vAlign w:val="center"/>
          </w:tcPr>
          <w:p w14:paraId="0508D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2770A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01" w:type="pct"/>
            <w:tcBorders>
              <w:tl2br w:val="nil"/>
              <w:tr2bl w:val="nil"/>
            </w:tcBorders>
            <w:shd w:val="clear" w:color="auto" w:fill="auto"/>
            <w:vAlign w:val="center"/>
          </w:tcPr>
          <w:p w14:paraId="5AE6D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54323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F3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12" w:type="pct"/>
            <w:tcBorders>
              <w:tl2br w:val="nil"/>
              <w:tr2bl w:val="nil"/>
            </w:tcBorders>
            <w:shd w:val="clear" w:color="auto" w:fill="auto"/>
            <w:vAlign w:val="center"/>
          </w:tcPr>
          <w:p w14:paraId="3A8CC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14" w:type="pct"/>
            <w:tcBorders>
              <w:tl2br w:val="nil"/>
              <w:tr2bl w:val="nil"/>
            </w:tcBorders>
            <w:shd w:val="clear" w:color="auto" w:fill="auto"/>
            <w:vAlign w:val="center"/>
          </w:tcPr>
          <w:p w14:paraId="10299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FFFFFF"/>
            <w:vAlign w:val="center"/>
          </w:tcPr>
          <w:p w14:paraId="0F06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400ml/瓶，黄</w:t>
            </w:r>
          </w:p>
        </w:tc>
        <w:tc>
          <w:tcPr>
            <w:tcW w:w="462" w:type="pct"/>
            <w:tcBorders>
              <w:tl2br w:val="nil"/>
              <w:tr2bl w:val="nil"/>
            </w:tcBorders>
            <w:shd w:val="clear" w:color="auto" w:fill="auto"/>
            <w:vAlign w:val="center"/>
          </w:tcPr>
          <w:p w14:paraId="5749F3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BBDC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031B2F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61" w:type="pct"/>
            <w:tcBorders>
              <w:tl2br w:val="nil"/>
              <w:tr2bl w:val="nil"/>
            </w:tcBorders>
            <w:shd w:val="clear" w:color="auto" w:fill="auto"/>
            <w:vAlign w:val="center"/>
          </w:tcPr>
          <w:p w14:paraId="34DE2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77B3F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7F9DE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DC18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B72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7FD61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4" w:type="pct"/>
            <w:tcBorders>
              <w:tl2br w:val="nil"/>
              <w:tr2bl w:val="nil"/>
            </w:tcBorders>
            <w:shd w:val="clear" w:color="auto" w:fill="auto"/>
            <w:vAlign w:val="center"/>
          </w:tcPr>
          <w:p w14:paraId="61110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auto"/>
            <w:vAlign w:val="center"/>
          </w:tcPr>
          <w:p w14:paraId="41AAE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400ml/瓶，蓝</w:t>
            </w:r>
          </w:p>
        </w:tc>
        <w:tc>
          <w:tcPr>
            <w:tcW w:w="462" w:type="pct"/>
            <w:tcBorders>
              <w:tl2br w:val="nil"/>
              <w:tr2bl w:val="nil"/>
            </w:tcBorders>
            <w:shd w:val="clear" w:color="auto" w:fill="auto"/>
            <w:vAlign w:val="center"/>
          </w:tcPr>
          <w:p w14:paraId="17B99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0C4B9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18ED1E7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61" w:type="pct"/>
            <w:tcBorders>
              <w:tl2br w:val="nil"/>
              <w:tr2bl w:val="nil"/>
            </w:tcBorders>
            <w:shd w:val="clear" w:color="auto" w:fill="auto"/>
            <w:vAlign w:val="center"/>
          </w:tcPr>
          <w:p w14:paraId="6A1C8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62D81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133DC6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6FAAE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D9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73793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14" w:type="pct"/>
            <w:tcBorders>
              <w:tl2br w:val="nil"/>
              <w:tr2bl w:val="nil"/>
            </w:tcBorders>
            <w:shd w:val="clear" w:color="auto" w:fill="auto"/>
            <w:vAlign w:val="center"/>
          </w:tcPr>
          <w:p w14:paraId="13A21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auto"/>
            <w:vAlign w:val="center"/>
          </w:tcPr>
          <w:p w14:paraId="58377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400ml/瓶，绿</w:t>
            </w:r>
          </w:p>
        </w:tc>
        <w:tc>
          <w:tcPr>
            <w:tcW w:w="462" w:type="pct"/>
            <w:tcBorders>
              <w:tl2br w:val="nil"/>
              <w:tr2bl w:val="nil"/>
            </w:tcBorders>
            <w:shd w:val="clear" w:color="auto" w:fill="auto"/>
            <w:vAlign w:val="center"/>
          </w:tcPr>
          <w:p w14:paraId="38B07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49BD0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53F5F54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61" w:type="pct"/>
            <w:tcBorders>
              <w:tl2br w:val="nil"/>
              <w:tr2bl w:val="nil"/>
            </w:tcBorders>
            <w:shd w:val="clear" w:color="auto" w:fill="auto"/>
            <w:vAlign w:val="center"/>
          </w:tcPr>
          <w:p w14:paraId="62920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45907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2EFA8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54DC2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9F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1969C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14" w:type="pct"/>
            <w:tcBorders>
              <w:tl2br w:val="nil"/>
              <w:tr2bl w:val="nil"/>
            </w:tcBorders>
            <w:shd w:val="clear" w:color="auto" w:fill="auto"/>
            <w:vAlign w:val="center"/>
          </w:tcPr>
          <w:p w14:paraId="7B03A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auto"/>
            <w:vAlign w:val="center"/>
          </w:tcPr>
          <w:p w14:paraId="7C6A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400ml/瓶，灰</w:t>
            </w:r>
          </w:p>
        </w:tc>
        <w:tc>
          <w:tcPr>
            <w:tcW w:w="462" w:type="pct"/>
            <w:tcBorders>
              <w:tl2br w:val="nil"/>
              <w:tr2bl w:val="nil"/>
            </w:tcBorders>
            <w:shd w:val="clear" w:color="auto" w:fill="auto"/>
            <w:vAlign w:val="center"/>
          </w:tcPr>
          <w:p w14:paraId="2EDFA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A80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7759C30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61" w:type="pct"/>
            <w:tcBorders>
              <w:tl2br w:val="nil"/>
              <w:tr2bl w:val="nil"/>
            </w:tcBorders>
            <w:shd w:val="clear" w:color="auto" w:fill="auto"/>
            <w:vAlign w:val="center"/>
          </w:tcPr>
          <w:p w14:paraId="259FC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4B11A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01" w:type="pct"/>
            <w:tcBorders>
              <w:tl2br w:val="nil"/>
              <w:tr2bl w:val="nil"/>
            </w:tcBorders>
            <w:shd w:val="clear" w:color="auto" w:fill="auto"/>
            <w:vAlign w:val="center"/>
          </w:tcPr>
          <w:p w14:paraId="3B441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7958AF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6B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75E4C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14" w:type="pct"/>
            <w:tcBorders>
              <w:tl2br w:val="nil"/>
              <w:tr2bl w:val="nil"/>
            </w:tcBorders>
            <w:shd w:val="clear" w:color="auto" w:fill="auto"/>
            <w:vAlign w:val="center"/>
          </w:tcPr>
          <w:p w14:paraId="6276F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auto"/>
            <w:vAlign w:val="center"/>
          </w:tcPr>
          <w:p w14:paraId="6592A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400ml/瓶，RAL7032</w:t>
            </w:r>
          </w:p>
        </w:tc>
        <w:tc>
          <w:tcPr>
            <w:tcW w:w="462" w:type="pct"/>
            <w:tcBorders>
              <w:tl2br w:val="nil"/>
              <w:tr2bl w:val="nil"/>
            </w:tcBorders>
            <w:shd w:val="clear" w:color="auto" w:fill="auto"/>
            <w:vAlign w:val="center"/>
          </w:tcPr>
          <w:p w14:paraId="1BA76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0AC13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5A7758A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5A26E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1E7F6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1" w:type="pct"/>
            <w:tcBorders>
              <w:tl2br w:val="nil"/>
              <w:tr2bl w:val="nil"/>
            </w:tcBorders>
            <w:shd w:val="clear" w:color="auto" w:fill="auto"/>
            <w:vAlign w:val="center"/>
          </w:tcPr>
          <w:p w14:paraId="21FEF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64F5B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F7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648B4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14" w:type="pct"/>
            <w:tcBorders>
              <w:tl2br w:val="nil"/>
              <w:tr2bl w:val="nil"/>
            </w:tcBorders>
            <w:shd w:val="clear" w:color="auto" w:fill="auto"/>
            <w:vAlign w:val="center"/>
          </w:tcPr>
          <w:p w14:paraId="1587C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auto"/>
            <w:vAlign w:val="center"/>
          </w:tcPr>
          <w:p w14:paraId="2C001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400ml/瓶，RAL7035</w:t>
            </w:r>
          </w:p>
        </w:tc>
        <w:tc>
          <w:tcPr>
            <w:tcW w:w="462" w:type="pct"/>
            <w:tcBorders>
              <w:tl2br w:val="nil"/>
              <w:tr2bl w:val="nil"/>
            </w:tcBorders>
            <w:shd w:val="clear" w:color="auto" w:fill="auto"/>
            <w:vAlign w:val="center"/>
          </w:tcPr>
          <w:p w14:paraId="06B8E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60E45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278A611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1A3CC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0DBB7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1" w:type="pct"/>
            <w:tcBorders>
              <w:tl2br w:val="nil"/>
              <w:tr2bl w:val="nil"/>
            </w:tcBorders>
            <w:shd w:val="clear" w:color="auto" w:fill="auto"/>
            <w:vAlign w:val="center"/>
          </w:tcPr>
          <w:p w14:paraId="7AAB65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CC1FA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9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6B615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14" w:type="pct"/>
            <w:tcBorders>
              <w:tl2br w:val="nil"/>
              <w:tr2bl w:val="nil"/>
            </w:tcBorders>
            <w:shd w:val="clear" w:color="auto" w:fill="auto"/>
            <w:vAlign w:val="center"/>
          </w:tcPr>
          <w:p w14:paraId="50971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手摇自喷漆</w:t>
            </w:r>
          </w:p>
        </w:tc>
        <w:tc>
          <w:tcPr>
            <w:tcW w:w="1073" w:type="pct"/>
            <w:tcBorders>
              <w:tl2br w:val="nil"/>
              <w:tr2bl w:val="nil"/>
            </w:tcBorders>
            <w:shd w:val="clear" w:color="auto" w:fill="auto"/>
            <w:vAlign w:val="center"/>
          </w:tcPr>
          <w:p w14:paraId="1339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400ml/瓶，镀铬色</w:t>
            </w:r>
          </w:p>
        </w:tc>
        <w:tc>
          <w:tcPr>
            <w:tcW w:w="462" w:type="pct"/>
            <w:tcBorders>
              <w:tl2br w:val="nil"/>
              <w:tr2bl w:val="nil"/>
            </w:tcBorders>
            <w:shd w:val="clear" w:color="auto" w:fill="auto"/>
            <w:vAlign w:val="center"/>
          </w:tcPr>
          <w:p w14:paraId="5BEE8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51BE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284FC2A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26A7C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05CF7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1" w:type="pct"/>
            <w:tcBorders>
              <w:tl2br w:val="nil"/>
              <w:tr2bl w:val="nil"/>
            </w:tcBorders>
            <w:shd w:val="clear" w:color="auto" w:fill="auto"/>
            <w:vAlign w:val="center"/>
          </w:tcPr>
          <w:p w14:paraId="09531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7D9CC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78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5F627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14" w:type="pct"/>
            <w:tcBorders>
              <w:tl2br w:val="nil"/>
              <w:tr2bl w:val="nil"/>
            </w:tcBorders>
            <w:shd w:val="clear" w:color="auto" w:fill="auto"/>
            <w:vAlign w:val="center"/>
          </w:tcPr>
          <w:p w14:paraId="71F54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1073" w:type="pct"/>
            <w:tcBorders>
              <w:tl2br w:val="nil"/>
              <w:tr2bl w:val="nil"/>
            </w:tcBorders>
            <w:shd w:val="clear" w:color="auto" w:fill="auto"/>
            <w:vAlign w:val="center"/>
          </w:tcPr>
          <w:p w14:paraId="2EA2E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自喷型，400ml/瓶，黑</w:t>
            </w:r>
          </w:p>
        </w:tc>
        <w:tc>
          <w:tcPr>
            <w:tcW w:w="462" w:type="pct"/>
            <w:tcBorders>
              <w:tl2br w:val="nil"/>
              <w:tr2bl w:val="nil"/>
            </w:tcBorders>
            <w:shd w:val="clear" w:color="auto" w:fill="auto"/>
            <w:vAlign w:val="center"/>
          </w:tcPr>
          <w:p w14:paraId="001095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5392F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33" w:type="pct"/>
            <w:tcBorders>
              <w:tl2br w:val="nil"/>
              <w:tr2bl w:val="nil"/>
            </w:tcBorders>
            <w:shd w:val="clear" w:color="auto" w:fill="auto"/>
            <w:vAlign w:val="center"/>
          </w:tcPr>
          <w:p w14:paraId="63E94B3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5889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62E1B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1" w:type="pct"/>
            <w:tcBorders>
              <w:tl2br w:val="nil"/>
              <w:tr2bl w:val="nil"/>
            </w:tcBorders>
            <w:shd w:val="clear" w:color="auto" w:fill="auto"/>
            <w:vAlign w:val="center"/>
          </w:tcPr>
          <w:p w14:paraId="7960E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0447E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ACD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28156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14" w:type="pct"/>
            <w:tcBorders>
              <w:tl2br w:val="nil"/>
              <w:tr2bl w:val="nil"/>
            </w:tcBorders>
            <w:shd w:val="clear" w:color="auto" w:fill="auto"/>
            <w:vAlign w:val="center"/>
          </w:tcPr>
          <w:p w14:paraId="25D30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w:t>
            </w:r>
          </w:p>
        </w:tc>
        <w:tc>
          <w:tcPr>
            <w:tcW w:w="1073" w:type="pct"/>
            <w:tcBorders>
              <w:tl2br w:val="nil"/>
              <w:tr2bl w:val="nil"/>
            </w:tcBorders>
            <w:shd w:val="clear" w:color="auto" w:fill="auto"/>
            <w:vAlign w:val="center"/>
          </w:tcPr>
          <w:p w14:paraId="25E83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有机硅铝粉耐高温油漆，耐高温500℃，银色</w:t>
            </w:r>
          </w:p>
        </w:tc>
        <w:tc>
          <w:tcPr>
            <w:tcW w:w="462" w:type="pct"/>
            <w:tcBorders>
              <w:tl2br w:val="nil"/>
              <w:tr2bl w:val="nil"/>
            </w:tcBorders>
            <w:shd w:val="clear" w:color="auto" w:fill="auto"/>
            <w:vAlign w:val="center"/>
          </w:tcPr>
          <w:p w14:paraId="5B640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1D34D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090E6B2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400</w:t>
            </w:r>
          </w:p>
        </w:tc>
        <w:tc>
          <w:tcPr>
            <w:tcW w:w="461" w:type="pct"/>
            <w:tcBorders>
              <w:tl2br w:val="nil"/>
              <w:tr2bl w:val="nil"/>
            </w:tcBorders>
            <w:shd w:val="clear" w:color="auto" w:fill="auto"/>
            <w:vAlign w:val="center"/>
          </w:tcPr>
          <w:p w14:paraId="5E07C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90" w:type="pct"/>
            <w:tcBorders>
              <w:tl2br w:val="nil"/>
              <w:tr2bl w:val="nil"/>
            </w:tcBorders>
            <w:shd w:val="clear" w:color="auto" w:fill="auto"/>
            <w:vAlign w:val="center"/>
          </w:tcPr>
          <w:p w14:paraId="63E4E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01" w:type="pct"/>
            <w:tcBorders>
              <w:tl2br w:val="nil"/>
              <w:tr2bl w:val="nil"/>
            </w:tcBorders>
            <w:shd w:val="clear" w:color="auto" w:fill="auto"/>
            <w:vAlign w:val="center"/>
          </w:tcPr>
          <w:p w14:paraId="77509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219581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CC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54A51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14" w:type="pct"/>
            <w:tcBorders>
              <w:tl2br w:val="nil"/>
              <w:tr2bl w:val="nil"/>
            </w:tcBorders>
            <w:shd w:val="clear" w:color="auto" w:fill="auto"/>
            <w:vAlign w:val="center"/>
          </w:tcPr>
          <w:p w14:paraId="70A28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w:t>
            </w:r>
          </w:p>
        </w:tc>
        <w:tc>
          <w:tcPr>
            <w:tcW w:w="1073" w:type="pct"/>
            <w:tcBorders>
              <w:tl2br w:val="nil"/>
              <w:tr2bl w:val="nil"/>
            </w:tcBorders>
            <w:shd w:val="clear" w:color="auto" w:fill="auto"/>
            <w:vAlign w:val="center"/>
          </w:tcPr>
          <w:p w14:paraId="000C4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有机硅铝粉耐高温油漆，耐温300℃</w:t>
            </w:r>
          </w:p>
        </w:tc>
        <w:tc>
          <w:tcPr>
            <w:tcW w:w="462" w:type="pct"/>
            <w:tcBorders>
              <w:tl2br w:val="nil"/>
              <w:tr2bl w:val="nil"/>
            </w:tcBorders>
            <w:shd w:val="clear" w:color="auto" w:fill="auto"/>
            <w:vAlign w:val="center"/>
          </w:tcPr>
          <w:p w14:paraId="277E9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30D4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44C1773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4F0E0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90" w:type="pct"/>
            <w:tcBorders>
              <w:tl2br w:val="nil"/>
              <w:tr2bl w:val="nil"/>
            </w:tcBorders>
            <w:shd w:val="clear" w:color="auto" w:fill="auto"/>
            <w:vAlign w:val="center"/>
          </w:tcPr>
          <w:p w14:paraId="20E02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01" w:type="pct"/>
            <w:tcBorders>
              <w:tl2br w:val="nil"/>
              <w:tr2bl w:val="nil"/>
            </w:tcBorders>
            <w:shd w:val="clear" w:color="auto" w:fill="auto"/>
            <w:vAlign w:val="center"/>
          </w:tcPr>
          <w:p w14:paraId="0A2AA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4718D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AD5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01C86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14" w:type="pct"/>
            <w:tcBorders>
              <w:tl2br w:val="nil"/>
              <w:tr2bl w:val="nil"/>
            </w:tcBorders>
            <w:shd w:val="clear" w:color="auto" w:fill="auto"/>
            <w:vAlign w:val="center"/>
          </w:tcPr>
          <w:p w14:paraId="16CC7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耐高温油漆稀释剂</w:t>
            </w:r>
          </w:p>
        </w:tc>
        <w:tc>
          <w:tcPr>
            <w:tcW w:w="1073" w:type="pct"/>
            <w:tcBorders>
              <w:tl2br w:val="nil"/>
              <w:tr2bl w:val="nil"/>
            </w:tcBorders>
            <w:shd w:val="clear" w:color="auto" w:fill="auto"/>
            <w:vAlign w:val="center"/>
          </w:tcPr>
          <w:p w14:paraId="02E6D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与耐高温油漆配套使用</w:t>
            </w:r>
          </w:p>
        </w:tc>
        <w:tc>
          <w:tcPr>
            <w:tcW w:w="462" w:type="pct"/>
            <w:tcBorders>
              <w:tl2br w:val="nil"/>
              <w:tr2bl w:val="nil"/>
            </w:tcBorders>
            <w:shd w:val="clear" w:color="auto" w:fill="auto"/>
            <w:vAlign w:val="center"/>
          </w:tcPr>
          <w:p w14:paraId="767B5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AB9D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6095724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7A83C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0" w:type="pct"/>
            <w:tcBorders>
              <w:tl2br w:val="nil"/>
              <w:tr2bl w:val="nil"/>
            </w:tcBorders>
            <w:shd w:val="clear" w:color="auto" w:fill="auto"/>
            <w:vAlign w:val="center"/>
          </w:tcPr>
          <w:p w14:paraId="1885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1" w:type="pct"/>
            <w:tcBorders>
              <w:tl2br w:val="nil"/>
              <w:tr2bl w:val="nil"/>
            </w:tcBorders>
            <w:shd w:val="clear" w:color="auto" w:fill="auto"/>
            <w:vAlign w:val="center"/>
          </w:tcPr>
          <w:p w14:paraId="1E029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619B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30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56B0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4" w:type="pct"/>
            <w:tcBorders>
              <w:tl2br w:val="nil"/>
              <w:tr2bl w:val="nil"/>
            </w:tcBorders>
            <w:shd w:val="clear" w:color="auto" w:fill="auto"/>
            <w:vAlign w:val="center"/>
          </w:tcPr>
          <w:p w14:paraId="7F06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1073" w:type="pct"/>
            <w:tcBorders>
              <w:tl2br w:val="nil"/>
              <w:tr2bl w:val="nil"/>
            </w:tcBorders>
            <w:shd w:val="clear" w:color="auto" w:fill="auto"/>
            <w:vAlign w:val="center"/>
          </w:tcPr>
          <w:p w14:paraId="5ED11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中黄，15kg/桶</w:t>
            </w:r>
          </w:p>
        </w:tc>
        <w:tc>
          <w:tcPr>
            <w:tcW w:w="462" w:type="pct"/>
            <w:tcBorders>
              <w:tl2br w:val="nil"/>
              <w:tr2bl w:val="nil"/>
            </w:tcBorders>
            <w:shd w:val="clear" w:color="auto" w:fill="auto"/>
            <w:vAlign w:val="center"/>
          </w:tcPr>
          <w:p w14:paraId="3A4C7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230E7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129CB30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1442F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0" w:type="pct"/>
            <w:tcBorders>
              <w:tl2br w:val="nil"/>
              <w:tr2bl w:val="nil"/>
            </w:tcBorders>
            <w:shd w:val="clear" w:color="auto" w:fill="auto"/>
            <w:vAlign w:val="center"/>
          </w:tcPr>
          <w:p w14:paraId="5EBA6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01" w:type="pct"/>
            <w:tcBorders>
              <w:tl2br w:val="nil"/>
              <w:tr2bl w:val="nil"/>
            </w:tcBorders>
            <w:shd w:val="clear" w:color="auto" w:fill="auto"/>
            <w:vAlign w:val="center"/>
          </w:tcPr>
          <w:p w14:paraId="33EBB8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61B19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B8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241FB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14" w:type="pct"/>
            <w:tcBorders>
              <w:tl2br w:val="nil"/>
              <w:tr2bl w:val="nil"/>
            </w:tcBorders>
            <w:shd w:val="clear" w:color="auto" w:fill="auto"/>
            <w:vAlign w:val="center"/>
          </w:tcPr>
          <w:p w14:paraId="4754E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免除锈水性铁锈转化剂</w:t>
            </w:r>
          </w:p>
        </w:tc>
        <w:tc>
          <w:tcPr>
            <w:tcW w:w="1073" w:type="pct"/>
            <w:tcBorders>
              <w:tl2br w:val="nil"/>
              <w:tr2bl w:val="nil"/>
            </w:tcBorders>
            <w:shd w:val="clear" w:color="auto" w:fill="auto"/>
            <w:vAlign w:val="center"/>
          </w:tcPr>
          <w:p w14:paraId="11952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黑色,15kg/桶</w:t>
            </w:r>
          </w:p>
        </w:tc>
        <w:tc>
          <w:tcPr>
            <w:tcW w:w="462" w:type="pct"/>
            <w:tcBorders>
              <w:tl2br w:val="nil"/>
              <w:tr2bl w:val="nil"/>
            </w:tcBorders>
            <w:shd w:val="clear" w:color="auto" w:fill="auto"/>
            <w:vAlign w:val="center"/>
          </w:tcPr>
          <w:p w14:paraId="1FE32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642EB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2CBCCD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4B9F4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90" w:type="pct"/>
            <w:tcBorders>
              <w:tl2br w:val="nil"/>
              <w:tr2bl w:val="nil"/>
            </w:tcBorders>
            <w:shd w:val="clear" w:color="auto" w:fill="auto"/>
            <w:vAlign w:val="center"/>
          </w:tcPr>
          <w:p w14:paraId="7F767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401" w:type="pct"/>
            <w:tcBorders>
              <w:tl2br w:val="nil"/>
              <w:tr2bl w:val="nil"/>
            </w:tcBorders>
            <w:shd w:val="clear" w:color="auto" w:fill="auto"/>
            <w:vAlign w:val="center"/>
          </w:tcPr>
          <w:p w14:paraId="5195E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A80E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349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9" w:hRule="atLeast"/>
        </w:trPr>
        <w:tc>
          <w:tcPr>
            <w:tcW w:w="312" w:type="pct"/>
            <w:tcBorders>
              <w:tl2br w:val="nil"/>
              <w:tr2bl w:val="nil"/>
            </w:tcBorders>
            <w:shd w:val="clear" w:color="auto" w:fill="auto"/>
            <w:vAlign w:val="center"/>
          </w:tcPr>
          <w:p w14:paraId="45AA9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4" w:type="pct"/>
            <w:tcBorders>
              <w:tl2br w:val="nil"/>
              <w:tr2bl w:val="nil"/>
            </w:tcBorders>
            <w:shd w:val="clear" w:color="auto" w:fill="auto"/>
            <w:vAlign w:val="center"/>
          </w:tcPr>
          <w:p w14:paraId="7C190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环保通用稀释剂</w:t>
            </w:r>
          </w:p>
        </w:tc>
        <w:tc>
          <w:tcPr>
            <w:tcW w:w="1073" w:type="pct"/>
            <w:tcBorders>
              <w:tl2br w:val="nil"/>
              <w:tr2bl w:val="nil"/>
            </w:tcBorders>
            <w:shd w:val="clear" w:color="auto" w:fill="auto"/>
            <w:vAlign w:val="center"/>
          </w:tcPr>
          <w:p w14:paraId="44301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10kg/桶，闪点≥60℃</w:t>
            </w:r>
          </w:p>
        </w:tc>
        <w:tc>
          <w:tcPr>
            <w:tcW w:w="462" w:type="pct"/>
            <w:tcBorders>
              <w:tl2br w:val="nil"/>
              <w:tr2bl w:val="nil"/>
            </w:tcBorders>
            <w:shd w:val="clear" w:color="auto" w:fill="auto"/>
            <w:vAlign w:val="center"/>
          </w:tcPr>
          <w:p w14:paraId="4BEC4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4CBC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6D94AB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4B281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90" w:type="pct"/>
            <w:tcBorders>
              <w:tl2br w:val="nil"/>
              <w:tr2bl w:val="nil"/>
            </w:tcBorders>
            <w:shd w:val="clear" w:color="auto" w:fill="auto"/>
            <w:vAlign w:val="center"/>
          </w:tcPr>
          <w:p w14:paraId="180A0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01" w:type="pct"/>
            <w:tcBorders>
              <w:tl2br w:val="nil"/>
              <w:tr2bl w:val="nil"/>
            </w:tcBorders>
            <w:shd w:val="clear" w:color="auto" w:fill="auto"/>
            <w:vAlign w:val="center"/>
          </w:tcPr>
          <w:p w14:paraId="3C1F3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7E78D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56E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2137F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14" w:type="pct"/>
            <w:tcBorders>
              <w:tl2br w:val="nil"/>
              <w:tr2bl w:val="nil"/>
            </w:tcBorders>
            <w:shd w:val="clear" w:color="auto" w:fill="auto"/>
            <w:vAlign w:val="center"/>
          </w:tcPr>
          <w:p w14:paraId="75007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高浓度强耐酸碱盐漆</w:t>
            </w:r>
          </w:p>
        </w:tc>
        <w:tc>
          <w:tcPr>
            <w:tcW w:w="1073" w:type="pct"/>
            <w:tcBorders>
              <w:tl2br w:val="nil"/>
              <w:tr2bl w:val="nil"/>
            </w:tcBorders>
            <w:shd w:val="clear" w:color="auto" w:fill="auto"/>
            <w:vAlign w:val="center"/>
          </w:tcPr>
          <w:p w14:paraId="43459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涂料类型树脂漆，涂料光泽半哑光，涂层类别面漆，深灰色 底面合一</w:t>
            </w:r>
          </w:p>
        </w:tc>
        <w:tc>
          <w:tcPr>
            <w:tcW w:w="462" w:type="pct"/>
            <w:tcBorders>
              <w:tl2br w:val="nil"/>
              <w:tr2bl w:val="nil"/>
            </w:tcBorders>
            <w:shd w:val="clear" w:color="auto" w:fill="auto"/>
            <w:vAlign w:val="center"/>
          </w:tcPr>
          <w:p w14:paraId="68A38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D6C2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5329233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0F09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90" w:type="pct"/>
            <w:tcBorders>
              <w:tl2br w:val="nil"/>
              <w:tr2bl w:val="nil"/>
            </w:tcBorders>
            <w:shd w:val="clear" w:color="auto" w:fill="auto"/>
            <w:vAlign w:val="center"/>
          </w:tcPr>
          <w:p w14:paraId="70AA7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01" w:type="pct"/>
            <w:tcBorders>
              <w:tl2br w:val="nil"/>
              <w:tr2bl w:val="nil"/>
            </w:tcBorders>
            <w:shd w:val="clear" w:color="auto" w:fill="auto"/>
            <w:vAlign w:val="center"/>
          </w:tcPr>
          <w:p w14:paraId="42B4A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20014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B8D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06D93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14" w:type="pct"/>
            <w:tcBorders>
              <w:tl2br w:val="nil"/>
              <w:tr2bl w:val="nil"/>
            </w:tcBorders>
            <w:shd w:val="clear" w:color="auto" w:fill="auto"/>
            <w:vAlign w:val="center"/>
          </w:tcPr>
          <w:p w14:paraId="2D7DC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耐酸碱盐漆稀释剂</w:t>
            </w:r>
          </w:p>
        </w:tc>
        <w:tc>
          <w:tcPr>
            <w:tcW w:w="1073" w:type="pct"/>
            <w:tcBorders>
              <w:tl2br w:val="nil"/>
              <w:tr2bl w:val="nil"/>
            </w:tcBorders>
            <w:shd w:val="clear" w:color="auto" w:fill="auto"/>
            <w:vAlign w:val="center"/>
          </w:tcPr>
          <w:p w14:paraId="3151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配套高浓度强耐酸碱盐漆</w:t>
            </w:r>
          </w:p>
        </w:tc>
        <w:tc>
          <w:tcPr>
            <w:tcW w:w="462" w:type="pct"/>
            <w:tcBorders>
              <w:tl2br w:val="nil"/>
              <w:tr2bl w:val="nil"/>
            </w:tcBorders>
            <w:shd w:val="clear" w:color="auto" w:fill="auto"/>
            <w:vAlign w:val="center"/>
          </w:tcPr>
          <w:p w14:paraId="64B3F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6C4BA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30C9F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1" w:type="pct"/>
            <w:tcBorders>
              <w:tl2br w:val="nil"/>
              <w:tr2bl w:val="nil"/>
            </w:tcBorders>
            <w:shd w:val="clear" w:color="auto" w:fill="auto"/>
            <w:vAlign w:val="center"/>
          </w:tcPr>
          <w:p w14:paraId="2BAE137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75</w:t>
            </w:r>
          </w:p>
        </w:tc>
        <w:tc>
          <w:tcPr>
            <w:tcW w:w="490" w:type="pct"/>
            <w:tcBorders>
              <w:tl2br w:val="nil"/>
              <w:tr2bl w:val="nil"/>
            </w:tcBorders>
            <w:shd w:val="clear" w:color="auto" w:fill="auto"/>
            <w:vAlign w:val="center"/>
          </w:tcPr>
          <w:p w14:paraId="2667D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01" w:type="pct"/>
            <w:tcBorders>
              <w:tl2br w:val="nil"/>
              <w:tr2bl w:val="nil"/>
            </w:tcBorders>
            <w:shd w:val="clear" w:color="auto" w:fill="auto"/>
            <w:vAlign w:val="center"/>
          </w:tcPr>
          <w:p w14:paraId="31418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37A07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103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12" w:type="pct"/>
            <w:tcBorders>
              <w:tl2br w:val="nil"/>
              <w:tr2bl w:val="nil"/>
            </w:tcBorders>
            <w:shd w:val="clear" w:color="auto" w:fill="auto"/>
            <w:vAlign w:val="center"/>
          </w:tcPr>
          <w:p w14:paraId="4869E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14" w:type="pct"/>
            <w:tcBorders>
              <w:tl2br w:val="nil"/>
              <w:tr2bl w:val="nil"/>
            </w:tcBorders>
            <w:shd w:val="clear" w:color="auto" w:fill="auto"/>
            <w:vAlign w:val="center"/>
          </w:tcPr>
          <w:p w14:paraId="2FE8B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松香水</w:t>
            </w:r>
          </w:p>
        </w:tc>
        <w:tc>
          <w:tcPr>
            <w:tcW w:w="1073" w:type="pct"/>
            <w:tcBorders>
              <w:tl2br w:val="nil"/>
              <w:tr2bl w:val="nil"/>
            </w:tcBorders>
            <w:shd w:val="clear" w:color="auto" w:fill="auto"/>
            <w:vAlign w:val="center"/>
          </w:tcPr>
          <w:p w14:paraId="40A15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环保通用，适用于普通防锈漆</w:t>
            </w:r>
          </w:p>
        </w:tc>
        <w:tc>
          <w:tcPr>
            <w:tcW w:w="462" w:type="pct"/>
            <w:tcBorders>
              <w:tl2br w:val="nil"/>
              <w:tr2bl w:val="nil"/>
            </w:tcBorders>
            <w:shd w:val="clear" w:color="auto" w:fill="auto"/>
            <w:vAlign w:val="center"/>
          </w:tcPr>
          <w:p w14:paraId="4DB0FF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 w:type="pct"/>
            <w:tcBorders>
              <w:tl2br w:val="nil"/>
              <w:tr2bl w:val="nil"/>
            </w:tcBorders>
            <w:shd w:val="clear" w:color="auto" w:fill="auto"/>
            <w:vAlign w:val="center"/>
          </w:tcPr>
          <w:p w14:paraId="357C0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33" w:type="pct"/>
            <w:tcBorders>
              <w:tl2br w:val="nil"/>
              <w:tr2bl w:val="nil"/>
            </w:tcBorders>
            <w:shd w:val="clear" w:color="auto" w:fill="auto"/>
            <w:vAlign w:val="center"/>
          </w:tcPr>
          <w:p w14:paraId="625FA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1" w:type="pct"/>
            <w:tcBorders>
              <w:tl2br w:val="nil"/>
              <w:tr2bl w:val="nil"/>
            </w:tcBorders>
            <w:shd w:val="clear" w:color="auto" w:fill="auto"/>
            <w:vAlign w:val="center"/>
          </w:tcPr>
          <w:p w14:paraId="50EB245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90" w:type="pct"/>
            <w:tcBorders>
              <w:tl2br w:val="nil"/>
              <w:tr2bl w:val="nil"/>
            </w:tcBorders>
            <w:shd w:val="clear" w:color="auto" w:fill="auto"/>
            <w:vAlign w:val="center"/>
          </w:tcPr>
          <w:p w14:paraId="78C4B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1" w:type="pct"/>
            <w:tcBorders>
              <w:tl2br w:val="nil"/>
              <w:tr2bl w:val="nil"/>
            </w:tcBorders>
            <w:shd w:val="clear" w:color="auto" w:fill="auto"/>
            <w:vAlign w:val="center"/>
          </w:tcPr>
          <w:p w14:paraId="7488D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5" w:type="pct"/>
            <w:tcBorders>
              <w:tl2br w:val="nil"/>
              <w:tr2bl w:val="nil"/>
            </w:tcBorders>
            <w:shd w:val="clear" w:color="auto" w:fill="auto"/>
            <w:vAlign w:val="center"/>
          </w:tcPr>
          <w:p w14:paraId="0B182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27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2798" w:type="pct"/>
            <w:gridSpan w:val="5"/>
            <w:tcBorders>
              <w:tl2br w:val="nil"/>
              <w:tr2bl w:val="nil"/>
            </w:tcBorders>
            <w:shd w:val="clear" w:color="auto" w:fill="auto"/>
            <w:vAlign w:val="center"/>
          </w:tcPr>
          <w:p w14:paraId="1062A190">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响应报价合计（小写）</w:t>
            </w:r>
          </w:p>
        </w:tc>
        <w:tc>
          <w:tcPr>
            <w:tcW w:w="2201" w:type="pct"/>
            <w:gridSpan w:val="5"/>
            <w:tcBorders>
              <w:tl2br w:val="nil"/>
              <w:tr2bl w:val="nil"/>
            </w:tcBorders>
            <w:shd w:val="clear" w:color="auto" w:fill="auto"/>
            <w:vAlign w:val="center"/>
          </w:tcPr>
          <w:p w14:paraId="6F7EC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E7D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2798" w:type="pct"/>
            <w:gridSpan w:val="5"/>
            <w:tcBorders>
              <w:tl2br w:val="nil"/>
              <w:tr2bl w:val="nil"/>
            </w:tcBorders>
            <w:shd w:val="clear" w:color="auto" w:fill="auto"/>
            <w:vAlign w:val="center"/>
          </w:tcPr>
          <w:p w14:paraId="56FB7BD0">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响应报价合计（大写）</w:t>
            </w:r>
          </w:p>
        </w:tc>
        <w:tc>
          <w:tcPr>
            <w:tcW w:w="2201" w:type="pct"/>
            <w:gridSpan w:val="5"/>
            <w:tcBorders>
              <w:tl2br w:val="nil"/>
              <w:tr2bl w:val="nil"/>
            </w:tcBorders>
            <w:shd w:val="clear" w:color="auto" w:fill="auto"/>
            <w:vAlign w:val="center"/>
          </w:tcPr>
          <w:p w14:paraId="29D50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32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2798" w:type="pct"/>
            <w:gridSpan w:val="5"/>
            <w:tcBorders>
              <w:tl2br w:val="nil"/>
              <w:tr2bl w:val="nil"/>
            </w:tcBorders>
            <w:shd w:val="clear" w:color="auto" w:fill="auto"/>
            <w:vAlign w:val="center"/>
          </w:tcPr>
          <w:p w14:paraId="22EE8B74">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税率（%）</w:t>
            </w:r>
          </w:p>
        </w:tc>
        <w:tc>
          <w:tcPr>
            <w:tcW w:w="2201" w:type="pct"/>
            <w:gridSpan w:val="5"/>
            <w:tcBorders>
              <w:tl2br w:val="nil"/>
              <w:tr2bl w:val="nil"/>
            </w:tcBorders>
            <w:shd w:val="clear" w:color="auto" w:fill="auto"/>
            <w:vAlign w:val="center"/>
          </w:tcPr>
          <w:p w14:paraId="713E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B61A52E">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FF170E4">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6D0818B"/>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2025年-2026年油漆采购项目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B41C19"/>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FA1DF3"/>
    <w:rsid w:val="541A7921"/>
    <w:rsid w:val="541D55E2"/>
    <w:rsid w:val="54AB2D04"/>
    <w:rsid w:val="557B35BC"/>
    <w:rsid w:val="56460F0E"/>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2675</Words>
  <Characters>2976</Characters>
  <Lines>224</Lines>
  <Paragraphs>63</Paragraphs>
  <TotalTime>85</TotalTime>
  <ScaleCrop>false</ScaleCrop>
  <LinksUpToDate>false</LinksUpToDate>
  <CharactersWithSpaces>3088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2025-05-28T02:15:16Z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